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871" w:rsidRPr="003209A8" w:rsidRDefault="00EA7979">
      <w:pPr>
        <w:pStyle w:val="pkt"/>
        <w:ind w:left="0" w:firstLine="0"/>
        <w:rPr>
          <w:b/>
        </w:rPr>
      </w:pPr>
      <w:r w:rsidRPr="00EA7979">
        <w:rPr>
          <w:b/>
        </w:rPr>
        <w:t>Zespół Szkół Technicznych w Ostrowie Wielkopolskim</w:t>
      </w:r>
    </w:p>
    <w:p w:rsidR="00EB7871" w:rsidRPr="003209A8" w:rsidRDefault="00EA7979">
      <w:pPr>
        <w:pStyle w:val="pkt"/>
        <w:ind w:left="0" w:firstLine="0"/>
        <w:rPr>
          <w:b/>
        </w:rPr>
      </w:pPr>
      <w:r w:rsidRPr="00EA7979">
        <w:rPr>
          <w:b/>
        </w:rPr>
        <w:t>Poznańska</w:t>
      </w:r>
      <w:r w:rsidR="00EB7871" w:rsidRPr="003209A8">
        <w:rPr>
          <w:b/>
        </w:rPr>
        <w:t xml:space="preserve"> </w:t>
      </w:r>
      <w:r w:rsidRPr="00EA7979">
        <w:rPr>
          <w:b/>
        </w:rPr>
        <w:t>43</w:t>
      </w:r>
      <w:r w:rsidR="00EB7871" w:rsidRPr="003209A8">
        <w:rPr>
          <w:b/>
        </w:rPr>
        <w:t xml:space="preserve"> </w:t>
      </w:r>
    </w:p>
    <w:p w:rsidR="00EB7871" w:rsidRPr="003209A8" w:rsidRDefault="00EA7979">
      <w:pPr>
        <w:pStyle w:val="pkt"/>
        <w:ind w:left="0" w:firstLine="0"/>
        <w:rPr>
          <w:b/>
        </w:rPr>
      </w:pPr>
      <w:r w:rsidRPr="00EA7979">
        <w:rPr>
          <w:b/>
        </w:rPr>
        <w:t>63-400</w:t>
      </w:r>
      <w:r w:rsidR="00EB7871" w:rsidRPr="003209A8">
        <w:rPr>
          <w:b/>
        </w:rPr>
        <w:t xml:space="preserve"> </w:t>
      </w:r>
      <w:r w:rsidRPr="00EA7979">
        <w:rPr>
          <w:b/>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EA7979" w:rsidRPr="00EA7979">
        <w:rPr>
          <w:b/>
        </w:rPr>
        <w:t>ZST 1/2020</w:t>
      </w:r>
      <w:r w:rsidRPr="003209A8">
        <w:tab/>
      </w:r>
      <w:r w:rsidR="00EA7979" w:rsidRPr="00EA7979">
        <w:t>Ostrów Wielkopolski</w:t>
      </w:r>
      <w:r w:rsidRPr="003209A8">
        <w:t xml:space="preserve">, </w:t>
      </w:r>
      <w:r w:rsidR="00EA7979" w:rsidRPr="00EA7979">
        <w:t>2020-04-08</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EA7979" w:rsidRPr="00EA7979">
        <w:rPr>
          <w:b/>
          <w:sz w:val="32"/>
          <w:szCs w:val="32"/>
        </w:rPr>
        <w:t xml:space="preserve">Remont  parteru  Zespołu  Szkół  Technicznych  </w:t>
      </w:r>
      <w:r w:rsidR="0055405C">
        <w:rPr>
          <w:b/>
          <w:sz w:val="32"/>
          <w:szCs w:val="32"/>
        </w:rPr>
        <w:br/>
      </w:r>
      <w:r w:rsidR="00EA7979" w:rsidRPr="00EA7979">
        <w:rPr>
          <w:b/>
          <w:sz w:val="32"/>
          <w:szCs w:val="32"/>
        </w:rPr>
        <w:t xml:space="preserve">w  Ostrowie  Wielkopolskim  przy  ul.  Poznańskiej  43  </w:t>
      </w:r>
      <w:r w:rsidR="0055405C">
        <w:rPr>
          <w:b/>
          <w:sz w:val="32"/>
          <w:szCs w:val="32"/>
        </w:rPr>
        <w:br/>
      </w:r>
      <w:r w:rsidR="00EA7979" w:rsidRPr="00EA7979">
        <w:rPr>
          <w:b/>
          <w:sz w:val="32"/>
          <w:szCs w:val="32"/>
        </w:rPr>
        <w:t>-  sala  komputerowa  tca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EA7979" w:rsidRPr="00EA7979">
        <w:t>(t.j. Dz.U. z 2019 r. poz. 1843)</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EA7979">
      <w:pPr>
        <w:ind w:left="5940"/>
      </w:pPr>
      <w:r w:rsidRPr="00EA7979">
        <w:t>2020-04-08</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A7979">
      <w:pPr>
        <w:ind w:left="5940"/>
      </w:pPr>
      <w:r w:rsidRPr="00EA7979">
        <w:t>Eugeniusz Namysł</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A32E47" w:rsidRDefault="00A32E47" w:rsidP="00A32E47">
      <w:pPr>
        <w:pStyle w:val="Tekstpodstawowy"/>
        <w:spacing w:after="0" w:line="276" w:lineRule="auto"/>
        <w:ind w:left="360"/>
      </w:pPr>
      <w:r>
        <w:t>Powiat Ostrowski, Zespół Szkół Technicznych</w:t>
      </w:r>
    </w:p>
    <w:p w:rsidR="00A32E47" w:rsidRDefault="00A32E47" w:rsidP="00A32E47">
      <w:pPr>
        <w:pStyle w:val="Tekstpodstawowy"/>
        <w:spacing w:after="0" w:line="276" w:lineRule="auto"/>
        <w:ind w:left="360"/>
      </w:pPr>
      <w:r>
        <w:t>Ul. Poznańska 43</w:t>
      </w:r>
    </w:p>
    <w:p w:rsidR="00A32E47" w:rsidRDefault="00A32E47" w:rsidP="00A32E47">
      <w:pPr>
        <w:pStyle w:val="Tekstpodstawowy"/>
        <w:spacing w:after="0" w:line="276" w:lineRule="auto"/>
        <w:ind w:left="360"/>
      </w:pPr>
      <w:r>
        <w:t>63-400 Ostrów Wielkopolski</w:t>
      </w:r>
    </w:p>
    <w:p w:rsidR="00A32E47" w:rsidRDefault="00A32E47" w:rsidP="00A32E47">
      <w:pPr>
        <w:pStyle w:val="Tekstpodstawowy"/>
        <w:spacing w:after="0" w:line="276" w:lineRule="auto"/>
        <w:ind w:left="360"/>
      </w:pPr>
      <w:r>
        <w:t>Tel.: 62 735 89 00</w:t>
      </w:r>
    </w:p>
    <w:p w:rsidR="00A32E47" w:rsidRPr="00A32E47" w:rsidRDefault="00A32E47" w:rsidP="00A32E47">
      <w:pPr>
        <w:pStyle w:val="Tekstpodstawowy"/>
        <w:spacing w:after="0" w:line="276" w:lineRule="auto"/>
        <w:ind w:left="360"/>
        <w:rPr>
          <w:lang w:val="en-US"/>
        </w:rPr>
      </w:pPr>
      <w:r w:rsidRPr="00A32E47">
        <w:rPr>
          <w:lang w:val="en-US"/>
        </w:rPr>
        <w:t>Faks: 62</w:t>
      </w:r>
      <w:r w:rsidRPr="00A32E47">
        <w:rPr>
          <w:sz w:val="18"/>
          <w:szCs w:val="18"/>
          <w:lang w:val="en-US"/>
        </w:rPr>
        <w:t> </w:t>
      </w:r>
      <w:r w:rsidRPr="00A32E47">
        <w:rPr>
          <w:lang w:val="en-US"/>
        </w:rPr>
        <w:t>735 89 01</w:t>
      </w:r>
    </w:p>
    <w:p w:rsidR="00A32E47" w:rsidRPr="00A32E47" w:rsidRDefault="00A32E47" w:rsidP="00A32E47">
      <w:pPr>
        <w:pStyle w:val="Tekstpodstawowy"/>
        <w:spacing w:after="0" w:line="276" w:lineRule="auto"/>
        <w:ind w:left="360"/>
        <w:rPr>
          <w:lang w:val="en-US"/>
        </w:rPr>
      </w:pPr>
      <w:r w:rsidRPr="00A32E47">
        <w:rPr>
          <w:lang w:val="en-US"/>
        </w:rPr>
        <w:t xml:space="preserve">e-mail: </w:t>
      </w:r>
      <w:hyperlink r:id="rId7" w:history="1">
        <w:r w:rsidRPr="00A32E47">
          <w:rPr>
            <w:rStyle w:val="Hipercze"/>
            <w:lang w:val="en-US"/>
          </w:rPr>
          <w:t>zst@zst-ostrow.edu.pl</w:t>
        </w:r>
      </w:hyperlink>
    </w:p>
    <w:p w:rsidR="00A32E47" w:rsidRDefault="00A32E47" w:rsidP="00A32E47">
      <w:pPr>
        <w:pStyle w:val="Tekstpodstawowy"/>
        <w:spacing w:after="0" w:line="276" w:lineRule="auto"/>
        <w:ind w:left="360"/>
      </w:pPr>
      <w:r>
        <w:t xml:space="preserve">adres strony internetowej: </w:t>
      </w:r>
      <w:hyperlink r:id="rId8" w:history="1">
        <w:r>
          <w:rPr>
            <w:rStyle w:val="Hipercze"/>
          </w:rPr>
          <w:t>http://www.zst-ostrow.edu.pl</w:t>
        </w:r>
      </w:hyperlink>
      <w:r>
        <w:t xml:space="preserve"> </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EA7979" w:rsidRPr="00EA7979">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EA7979" w:rsidRPr="00EA7979">
        <w:t>Remont  parteru  Zespołu  Szkół  Technicznych  w  Ostrowie  Wielkopolskim  przy  ul.  Poznańskiej  43  -  sala  komputerowa  tca</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EA7979" w:rsidRPr="00D91376" w:rsidTr="00AF551F">
        <w:tc>
          <w:tcPr>
            <w:tcW w:w="8820" w:type="dxa"/>
          </w:tcPr>
          <w:p w:rsidR="00EA7979" w:rsidRPr="00D91376" w:rsidRDefault="00EA7979" w:rsidP="00A32E47">
            <w:pPr>
              <w:pStyle w:val="Tekstpodstawowy"/>
              <w:spacing w:before="80"/>
              <w:jc w:val="both"/>
              <w:rPr>
                <w:b/>
              </w:rPr>
            </w:pPr>
            <w:r w:rsidRPr="00D91376">
              <w:rPr>
                <w:b/>
              </w:rPr>
              <w:t xml:space="preserve">Wspólny Słownik Zamówień: </w:t>
            </w:r>
            <w:r w:rsidRPr="00EA7979">
              <w:t>45000000-7 - Roboty budowlane, 45100000-8 - Przygotowanie terenu pod budowę, 45410000-4 - Tynkowanie, 45450000-6 - Roboty budowlane wykończeniowe, pozostałe, 45430000-0 - Pokrywanie podłóg i ścian, 45421000-4 - Roboty w zakresie stolarki budowlanej, 45454000-4 - Roboty restrukturyzacyjne, 45331100-7 - Instalowanie centralnego ogrzewania, 45311200-2 - Roboty w zakresie instalacji elektrycznych, 45311100-1 - Roboty w zakresie okablowania elektrycznego, 45314320-0 - Instalowanie okablowania komputerowego, 45312200-9 - Instalowanie przeciwwłamaniowych systemów alarmowych</w:t>
            </w:r>
            <w:r w:rsidRPr="00D91376">
              <w:t xml:space="preserve"> </w:t>
            </w:r>
          </w:p>
          <w:p w:rsidR="00EA7979" w:rsidRPr="00EA7979" w:rsidRDefault="00EA7979" w:rsidP="00A32E47">
            <w:pPr>
              <w:pStyle w:val="Tekstpodstawowy"/>
              <w:jc w:val="both"/>
            </w:pPr>
            <w:r w:rsidRPr="00EA7979">
              <w:t>Przedmiotem zamówienia jest  remont  parteru  Zespołu  Szkół  Technicznych  w  Ostrowie  Wielkopolskim  przy  ul.  Poznańskiej  43  -  sala  komputerowa  tca</w:t>
            </w:r>
          </w:p>
          <w:p w:rsidR="00EA7979" w:rsidRPr="00EA7979" w:rsidRDefault="00EA7979" w:rsidP="00A32E47">
            <w:pPr>
              <w:pStyle w:val="Tekstpodstawowy"/>
              <w:jc w:val="both"/>
            </w:pPr>
            <w:r w:rsidRPr="00EA7979">
              <w:t>Szczegółowy zakres robót został określony w przedmiarze robót,  STWiOR oraz koncepcji budowlanej.</w:t>
            </w:r>
          </w:p>
          <w:p w:rsidR="00EA7979" w:rsidRPr="00EA7979" w:rsidRDefault="00EA7979" w:rsidP="00A32E47">
            <w:pPr>
              <w:pStyle w:val="Tekstpodstawowy"/>
              <w:jc w:val="both"/>
            </w:pPr>
          </w:p>
          <w:p w:rsidR="00EA7979" w:rsidRPr="00EA7979" w:rsidRDefault="00EA7979" w:rsidP="00A32E47">
            <w:pPr>
              <w:pStyle w:val="Tekstpodstawowy"/>
              <w:jc w:val="both"/>
            </w:pPr>
            <w:r w:rsidRPr="00EA7979">
              <w:t>1. PRACE  PRZYGOTOWAWCZE</w:t>
            </w:r>
          </w:p>
          <w:p w:rsidR="00EA7979" w:rsidRPr="00EA7979" w:rsidRDefault="00EA7979" w:rsidP="00A32E47">
            <w:pPr>
              <w:pStyle w:val="Tekstpodstawowy"/>
              <w:jc w:val="both"/>
            </w:pPr>
            <w:r w:rsidRPr="00EA7979">
              <w:t>1.1  Roboty  demontażowe  wyposażenia  z  założeniem  ponownego  wykorzystania  urządzeń  -  1  [kpl.],</w:t>
            </w:r>
          </w:p>
          <w:p w:rsidR="00EA7979" w:rsidRPr="00EA7979" w:rsidRDefault="00EA7979" w:rsidP="00A32E47">
            <w:pPr>
              <w:pStyle w:val="Tekstpodstawowy"/>
              <w:jc w:val="both"/>
            </w:pPr>
            <w:r w:rsidRPr="00EA7979">
              <w:t>1.2  Demontaż  sufitu  podwieszonego  -  59,53  [m2],</w:t>
            </w:r>
          </w:p>
          <w:p w:rsidR="00EA7979" w:rsidRPr="00EA7979" w:rsidRDefault="00EA7979" w:rsidP="00A32E47">
            <w:pPr>
              <w:pStyle w:val="Tekstpodstawowy"/>
              <w:jc w:val="both"/>
            </w:pPr>
            <w:r w:rsidRPr="00EA7979">
              <w:t>1.3  Zerwanie  i utyli</w:t>
            </w:r>
            <w:r w:rsidR="00A32E47">
              <w:t>zacja</w:t>
            </w:r>
            <w:r w:rsidRPr="00EA7979">
              <w:t xml:space="preserve">  posadzki  PCV  -  67,787  [m2],</w:t>
            </w:r>
          </w:p>
          <w:p w:rsidR="00EA7979" w:rsidRPr="00EA7979" w:rsidRDefault="00EA7979" w:rsidP="00A32E47">
            <w:pPr>
              <w:pStyle w:val="Tekstpodstawowy"/>
              <w:jc w:val="both"/>
            </w:pPr>
            <w:r w:rsidRPr="00EA7979">
              <w:t>1.4  Mechaniczna rozbiórka elementów konstrukcji betonowych zbrojonych  (belka  pod  grzejnikami)  -  0,189  [m3],</w:t>
            </w:r>
          </w:p>
          <w:p w:rsidR="00EA7979" w:rsidRPr="00EA7979" w:rsidRDefault="00EA7979" w:rsidP="00A32E47">
            <w:pPr>
              <w:pStyle w:val="Tekstpodstawowy"/>
              <w:jc w:val="both"/>
            </w:pPr>
            <w:r w:rsidRPr="00EA7979">
              <w:t xml:space="preserve">1.5  </w:t>
            </w:r>
            <w:r w:rsidR="0055405C" w:rsidRPr="00EA7979">
              <w:t>Frezowanie</w:t>
            </w:r>
            <w:r w:rsidRPr="00EA7979">
              <w:t xml:space="preserve">  powierzchni  betonu  posadzki  -  67,787  [m2],</w:t>
            </w:r>
          </w:p>
          <w:p w:rsidR="00EA7979" w:rsidRPr="00EA7979" w:rsidRDefault="00EA7979" w:rsidP="00A32E47">
            <w:pPr>
              <w:pStyle w:val="Tekstpodstawowy"/>
              <w:jc w:val="both"/>
            </w:pPr>
            <w:r w:rsidRPr="00EA7979">
              <w:t>1.6  Rozebranie  ścianek  działowych  -  3,190  [m3],</w:t>
            </w:r>
          </w:p>
          <w:p w:rsidR="00EA7979" w:rsidRPr="00EA7979" w:rsidRDefault="00EA7979" w:rsidP="00A32E47">
            <w:pPr>
              <w:pStyle w:val="Tekstpodstawowy"/>
              <w:jc w:val="both"/>
            </w:pPr>
            <w:r w:rsidRPr="00EA7979">
              <w:t>1.7   Mechaniczna rozbiórka elementów konstrukcji betonowych niezbrojonych o grubości ponad 15 cm  (schody  i  pochylnia)  -  1,263  [m3],</w:t>
            </w:r>
          </w:p>
          <w:p w:rsidR="00EA7979" w:rsidRPr="00EA7979" w:rsidRDefault="00EA7979" w:rsidP="00A32E47">
            <w:pPr>
              <w:pStyle w:val="Tekstpodstawowy"/>
              <w:jc w:val="both"/>
            </w:pPr>
            <w:r w:rsidRPr="00EA7979">
              <w:t>1.8  Uzupełnienie ścian lub zamurowanie otworów w ścianach na zaprawie cementowo-wapiennej cegłami  - 2,168  [m3].</w:t>
            </w:r>
          </w:p>
          <w:p w:rsidR="00EA7979" w:rsidRPr="00EA7979" w:rsidRDefault="00EA7979" w:rsidP="00A32E47">
            <w:pPr>
              <w:pStyle w:val="Tekstpodstawowy"/>
              <w:jc w:val="both"/>
            </w:pPr>
            <w:r w:rsidRPr="00EA7979">
              <w:t>2. INSTALACJE  ELEKTRYCZNE  SILNOPRĄDOWE</w:t>
            </w:r>
          </w:p>
          <w:p w:rsidR="00EA7979" w:rsidRPr="00EA7979" w:rsidRDefault="00EA7979" w:rsidP="00A32E47">
            <w:pPr>
              <w:pStyle w:val="Tekstpodstawowy"/>
              <w:jc w:val="both"/>
            </w:pPr>
            <w:r w:rsidRPr="00EA7979">
              <w:lastRenderedPageBreak/>
              <w:t>2.1    Dostawa,  montaż,  wyposażenie,  podłączenie,  uruchomienie  rozdzielni  RTCA  -  1  [kpl.]</w:t>
            </w:r>
          </w:p>
          <w:p w:rsidR="00EA7979" w:rsidRPr="00EA7979" w:rsidRDefault="00EA7979" w:rsidP="00A32E47">
            <w:pPr>
              <w:pStyle w:val="Tekstpodstawowy"/>
              <w:jc w:val="both"/>
            </w:pPr>
            <w:r w:rsidRPr="00EA7979">
              <w:t>2.2    Wykonanie  trasy  kablowa  w  korytkach  podwieszanych  -  35,30  [m],</w:t>
            </w:r>
          </w:p>
          <w:p w:rsidR="00EA7979" w:rsidRPr="00EA7979" w:rsidRDefault="00EA7979" w:rsidP="00A32E47">
            <w:pPr>
              <w:pStyle w:val="Tekstpodstawowy"/>
              <w:jc w:val="both"/>
            </w:pPr>
            <w:r w:rsidRPr="00EA7979">
              <w:t>2.3    Instalacja  oświetleniowa  WLZ   lamp  LED  TCA  4 x 2,5  [mm2]  -  105,9  [m],</w:t>
            </w:r>
          </w:p>
          <w:p w:rsidR="00EA7979" w:rsidRPr="00EA7979" w:rsidRDefault="00EA7979" w:rsidP="00A32E47">
            <w:pPr>
              <w:pStyle w:val="Tekstpodstawowy"/>
              <w:jc w:val="both"/>
            </w:pPr>
            <w:r w:rsidRPr="00EA7979">
              <w:t>2.4    Instalacja  oświetleniowa  lamp  sufitowych  LED  3 x 1,5  [mm2]  -  185,325,</w:t>
            </w:r>
          </w:p>
          <w:p w:rsidR="00EA7979" w:rsidRPr="00EA7979" w:rsidRDefault="00EA7979" w:rsidP="00A32E47">
            <w:pPr>
              <w:pStyle w:val="Tekstpodstawowy"/>
              <w:jc w:val="both"/>
            </w:pPr>
            <w:r w:rsidRPr="00EA7979">
              <w:t>2.5    Przewód wtynkowy - łączny przekrój żył do 7.5 mm2  &lt;gniazda  wtykowe  dedykowane  230  [V]  3 x 2,5  [mm2]&gt;    -  370,65  [m],</w:t>
            </w:r>
          </w:p>
          <w:p w:rsidR="00EA7979" w:rsidRPr="00EA7979" w:rsidRDefault="00EA7979" w:rsidP="00A32E47">
            <w:pPr>
              <w:pStyle w:val="Tekstpodstawowy"/>
              <w:jc w:val="both"/>
            </w:pPr>
            <w:r w:rsidRPr="00EA7979">
              <w:t>2.6    Montaż do gotowego podłoża gniazd wtyczkowych podtynkowych 2-biegunowych z uziemieniem 10A/2.5 mm2 końcowych  -  60  [szt.].</w:t>
            </w:r>
          </w:p>
          <w:p w:rsidR="00EA7979" w:rsidRPr="00EA7979" w:rsidRDefault="00EA7979" w:rsidP="00A32E47">
            <w:pPr>
              <w:pStyle w:val="Tekstpodstawowy"/>
              <w:jc w:val="both"/>
            </w:pPr>
            <w:r w:rsidRPr="00EA7979">
              <w:t xml:space="preserve">2.7    Dostawa  i  montaż  kompletnej,  funkcjonującej  oprawy oświetleniowej  595 x 595 x 45  [mm],  wpuszczanej  w  sufit,  LED  &lt;40  [W], strumień  świetlny  4760  [lm],  IP20,  barwa  </w:t>
            </w:r>
            <w:r w:rsidR="00A32E47" w:rsidRPr="00EA7979">
              <w:t>światła</w:t>
            </w:r>
            <w:r w:rsidRPr="00EA7979">
              <w:t xml:space="preserve">  3000  [K], z  czujką  ruchu,   np  PXF  LIGHTING  Uni  LED -  kod  PX3751113  lub  inna  równoważna&gt;'  -  21  [kol.].</w:t>
            </w:r>
          </w:p>
          <w:p w:rsidR="00EA7979" w:rsidRPr="00EA7979" w:rsidRDefault="00EA7979" w:rsidP="00A32E47">
            <w:pPr>
              <w:pStyle w:val="Tekstpodstawowy"/>
              <w:jc w:val="both"/>
            </w:pPr>
            <w:r w:rsidRPr="00EA7979">
              <w:t>3. INSTALACE  ELEKTRYCZNE  SŁABOPRĄDOWE</w:t>
            </w:r>
          </w:p>
          <w:p w:rsidR="00EA7979" w:rsidRPr="00EA7979" w:rsidRDefault="00EA7979" w:rsidP="00A32E47">
            <w:pPr>
              <w:pStyle w:val="Tekstpodstawowy"/>
              <w:jc w:val="both"/>
            </w:pPr>
            <w:r w:rsidRPr="00EA7979">
              <w:t>3.1    Wykonanie  trasy  kablowa  w  korytkach  podwieszanych  -  35,30  [m],</w:t>
            </w:r>
          </w:p>
          <w:p w:rsidR="00EA7979" w:rsidRPr="00EA7979" w:rsidRDefault="00EA7979" w:rsidP="00A32E47">
            <w:pPr>
              <w:pStyle w:val="Tekstpodstawowy"/>
              <w:jc w:val="both"/>
            </w:pPr>
            <w:r w:rsidRPr="00EA7979">
              <w:t>3.2 Układanie poziomego okablowania strukturalnego - odcinek poziomy, kabel światłowodowy  -  271,062  [m],</w:t>
            </w:r>
          </w:p>
          <w:p w:rsidR="00EA7979" w:rsidRPr="00EA7979" w:rsidRDefault="00EA7979" w:rsidP="00A32E47">
            <w:pPr>
              <w:pStyle w:val="Tekstpodstawowy"/>
              <w:jc w:val="both"/>
            </w:pPr>
            <w:r w:rsidRPr="00EA7979">
              <w:t>3.3    Układanie poziomego okablowania strukturalnego - odcinek pionowy  -  140 030  [m],</w:t>
            </w:r>
          </w:p>
          <w:p w:rsidR="00EA7979" w:rsidRPr="00EA7979" w:rsidRDefault="00EA7979" w:rsidP="00A32E47">
            <w:pPr>
              <w:pStyle w:val="Tekstpodstawowy"/>
              <w:jc w:val="both"/>
            </w:pPr>
            <w:r w:rsidRPr="00EA7979">
              <w:t>3.4    Montaż gniazd RJ45 w gnieździe abonenckim lub panelu  -  21  [szt.],</w:t>
            </w:r>
          </w:p>
          <w:p w:rsidR="00EA7979" w:rsidRPr="00EA7979" w:rsidRDefault="00EA7979" w:rsidP="00A32E47">
            <w:pPr>
              <w:pStyle w:val="Tekstpodstawowy"/>
              <w:jc w:val="both"/>
            </w:pPr>
            <w:r w:rsidRPr="00EA7979">
              <w:t>4. ŚCIANY</w:t>
            </w:r>
          </w:p>
          <w:p w:rsidR="00EA7979" w:rsidRPr="00EA7979" w:rsidRDefault="00EA7979" w:rsidP="00A32E47">
            <w:pPr>
              <w:pStyle w:val="Tekstpodstawowy"/>
              <w:jc w:val="both"/>
            </w:pPr>
            <w:r w:rsidRPr="00EA7979">
              <w:t>4.1    Tynki  wewnętrzne  kat.  III  gr.  1,5  [cm]  -  95,232  [m2],</w:t>
            </w:r>
          </w:p>
          <w:p w:rsidR="00EA7979" w:rsidRPr="00EA7979" w:rsidRDefault="00EA7979" w:rsidP="00A32E47">
            <w:pPr>
              <w:pStyle w:val="Tekstpodstawowy"/>
              <w:jc w:val="both"/>
            </w:pPr>
            <w:r w:rsidRPr="00EA7979">
              <w:t xml:space="preserve">4.2    </w:t>
            </w:r>
            <w:r w:rsidR="00A32E47" w:rsidRPr="00EA7979">
              <w:t>Dwukrotne</w:t>
            </w:r>
            <w:r w:rsidRPr="00EA7979">
              <w:t xml:space="preserve">  malowanie  farbami  lateksowymi  ścian  -  95,232  [m2]</w:t>
            </w:r>
          </w:p>
          <w:p w:rsidR="00EA7979" w:rsidRPr="00EA7979" w:rsidRDefault="00EA7979" w:rsidP="00A32E47">
            <w:pPr>
              <w:pStyle w:val="Tekstpodstawowy"/>
              <w:jc w:val="both"/>
            </w:pPr>
            <w:r w:rsidRPr="00EA7979">
              <w:t>5. SUFITY  PODWIESZONE</w:t>
            </w:r>
          </w:p>
          <w:p w:rsidR="00EA7979" w:rsidRPr="00EA7979" w:rsidRDefault="00EA7979" w:rsidP="00A32E47">
            <w:pPr>
              <w:pStyle w:val="Tekstpodstawowy"/>
              <w:jc w:val="both"/>
            </w:pPr>
            <w:r w:rsidRPr="00EA7979">
              <w:t xml:space="preserve">5.1    Demontaż  stropu  </w:t>
            </w:r>
            <w:r w:rsidR="00A32E47" w:rsidRPr="00EA7979">
              <w:t>istniejącego</w:t>
            </w:r>
            <w:r w:rsidRPr="00EA7979">
              <w:t xml:space="preserve">  w  obszarze  nowo  projektowanego  +  dostawa  i  montaż systemowego  sufitu podwieszonego o konstrukcji metalowej z wypełnieniem płytami z włókien wełny  mineralnej/  szklanej  n.p.  ECOPHON  Master  TM  Rigid  Dp  1200 x 600  [mm],  powierzchnia  gamma, bezpieczeństwo  pożarowe   A2-s1, d0  lub  inny  równoważny  np.  Ecophon Master™ Rigid E  -  21,80  [m2],</w:t>
            </w:r>
          </w:p>
          <w:p w:rsidR="00EA7979" w:rsidRPr="00EA7979" w:rsidRDefault="00EA7979" w:rsidP="00A32E47">
            <w:pPr>
              <w:pStyle w:val="Tekstpodstawowy"/>
              <w:jc w:val="both"/>
            </w:pPr>
            <w:r w:rsidRPr="00EA7979">
              <w:t>5.2    Sufity podwieszone z  płyt  g-k  gr.  12  [mm]  dwuwarstwowe na istniejącym  ruszcie metalowym  -  47,245  [m2].</w:t>
            </w:r>
          </w:p>
          <w:p w:rsidR="00EA7979" w:rsidRPr="00EA7979" w:rsidRDefault="00EA7979" w:rsidP="00A32E47">
            <w:pPr>
              <w:pStyle w:val="Tekstpodstawowy"/>
              <w:jc w:val="both"/>
            </w:pPr>
            <w:r w:rsidRPr="00EA7979">
              <w:t>6.  POSADZKI</w:t>
            </w:r>
          </w:p>
          <w:p w:rsidR="00EA7979" w:rsidRPr="00EA7979" w:rsidRDefault="00EA7979" w:rsidP="00A32E47">
            <w:pPr>
              <w:pStyle w:val="Tekstpodstawowy"/>
              <w:jc w:val="both"/>
            </w:pPr>
            <w:r w:rsidRPr="00EA7979">
              <w:t>6.1    Samopoziomujące masy szpachlowe typu TERPLAN-N grubości 5,0 [mm] wewnątrz budynków pod parkiet  -  68,425  [m2]</w:t>
            </w:r>
          </w:p>
          <w:p w:rsidR="00EA7979" w:rsidRPr="00EA7979" w:rsidRDefault="00EA7979" w:rsidP="00A32E47">
            <w:pPr>
              <w:pStyle w:val="Tekstpodstawowy"/>
              <w:jc w:val="both"/>
            </w:pPr>
            <w:r w:rsidRPr="00EA7979">
              <w:t>6.2    panele podłogowe  gr.  12  [mm],  Klas ścieralności według normy EN 13 329: AC6.   Klasa użytkowa panelu podłogowego:  3.2  -  67,787  [m2],</w:t>
            </w:r>
          </w:p>
          <w:p w:rsidR="00EA7979" w:rsidRPr="00EA7979" w:rsidRDefault="00EA7979" w:rsidP="00A32E47">
            <w:pPr>
              <w:pStyle w:val="Tekstpodstawowy"/>
              <w:jc w:val="both"/>
            </w:pPr>
            <w:r w:rsidRPr="00EA7979">
              <w:t>7. WYPOSAŻENIE</w:t>
            </w:r>
          </w:p>
          <w:p w:rsidR="00EA7979" w:rsidRPr="00EA7979" w:rsidRDefault="00EA7979" w:rsidP="00A32E47">
            <w:pPr>
              <w:pStyle w:val="Tekstpodstawowy"/>
              <w:jc w:val="both"/>
            </w:pPr>
            <w:r w:rsidRPr="00EA7979">
              <w:lastRenderedPageBreak/>
              <w:t>7.1    Dostawa  i  montaż  plakatu  drukowanego  o  rozdzielczości  1440  [dpi]  na  jakościowym  papierze  odpornym  na  działanie  promieni  UV  o  wymiarach  120 x 80  [cm],  plakat  przesłonięty  szybą  bezpieczną  gr.  4  [mm],  krawędź  fazowana  -  3  [kpl.].</w:t>
            </w:r>
          </w:p>
          <w:p w:rsidR="00EA7979" w:rsidRPr="00EA7979" w:rsidRDefault="00EA7979" w:rsidP="00A32E47">
            <w:pPr>
              <w:pStyle w:val="Tekstpodstawowy"/>
              <w:jc w:val="both"/>
            </w:pPr>
          </w:p>
          <w:p w:rsidR="00EA7979" w:rsidRPr="00EA7979" w:rsidRDefault="00EA7979" w:rsidP="00A32E47">
            <w:pPr>
              <w:pStyle w:val="Tekstpodstawowy"/>
              <w:jc w:val="both"/>
            </w:pPr>
            <w:r w:rsidRPr="00EA7979">
              <w:t>Pozostałe wymagania:</w:t>
            </w:r>
          </w:p>
          <w:p w:rsidR="00EA7979" w:rsidRPr="00EA7979" w:rsidRDefault="00EA7979" w:rsidP="00A32E47">
            <w:pPr>
              <w:pStyle w:val="Tekstpodstawowy"/>
              <w:jc w:val="both"/>
            </w:pPr>
            <w:r w:rsidRPr="00EA7979">
              <w:t>1. Dostęp  do  terenu  budowy  w  zakresie  budynku  zapewniony  będzie  wejściem  od  strony  południowej</w:t>
            </w:r>
          </w:p>
          <w:p w:rsidR="00EA7979" w:rsidRPr="00EA7979" w:rsidRDefault="00EA7979" w:rsidP="00A32E47">
            <w:pPr>
              <w:pStyle w:val="Tekstpodstawowy"/>
              <w:jc w:val="both"/>
            </w:pPr>
            <w:r w:rsidRPr="00EA7979">
              <w:t>2. Wykonawca  zapewni  w  terenie  budowy  (w  granicach  terenu budowy  poza  budynkiem)  kontener  socjalno - szatniowo -  dla  pracowników  oraz  WC  terenowe.</w:t>
            </w:r>
          </w:p>
          <w:p w:rsidR="00EA7979" w:rsidRPr="00EA7979" w:rsidRDefault="00EA7979" w:rsidP="00A32E47">
            <w:pPr>
              <w:pStyle w:val="Tekstpodstawowy"/>
              <w:jc w:val="both"/>
            </w:pPr>
            <w:r w:rsidRPr="00EA7979">
              <w:t>3. Wykonawca  odpowiada  prawnie  i  ekonomicznie  za przekazany  teren  budowy.</w:t>
            </w:r>
          </w:p>
          <w:p w:rsidR="00EA7979" w:rsidRPr="00EA7979" w:rsidRDefault="00EA7979" w:rsidP="00A32E47">
            <w:pPr>
              <w:pStyle w:val="Tekstpodstawowy"/>
              <w:jc w:val="both"/>
            </w:pPr>
            <w:r w:rsidRPr="00EA7979">
              <w:t>Zabezpieczenie  terenu  budowy  w  zakresie  p.poż.  bhp  i  ergonomii w  gestii  Wykonawcy.</w:t>
            </w:r>
          </w:p>
          <w:p w:rsidR="00EA7979" w:rsidRPr="00EA7979" w:rsidRDefault="00EA7979" w:rsidP="00A32E47">
            <w:pPr>
              <w:pStyle w:val="Tekstpodstawowy"/>
              <w:jc w:val="both"/>
            </w:pPr>
            <w:r w:rsidRPr="00EA7979">
              <w:t>Zabezpieczenie  wartownicze  terenu  budowy  w  gestii  Wykonawcy.</w:t>
            </w:r>
          </w:p>
          <w:p w:rsidR="00EA7979" w:rsidRPr="00EA7979" w:rsidRDefault="00EA7979" w:rsidP="00A32E47">
            <w:pPr>
              <w:pStyle w:val="Tekstpodstawowy"/>
              <w:jc w:val="both"/>
            </w:pPr>
            <w:r w:rsidRPr="00EA7979">
              <w:t>4. Zamawiający  udostępni  Wykonawcy  wodę  pod  warunkiem  rozliczenia  na  podstawie zużycia  wskazanego  przez  licznik  poboru  wody.  Rozliczenie finansowe  nastąpi w  trakcie  rozliczenia  końcowego  zawartej umowy  z  Wykonawcą.</w:t>
            </w:r>
          </w:p>
          <w:p w:rsidR="00EA7979" w:rsidRPr="00EA7979" w:rsidRDefault="00EA7979" w:rsidP="00A32E47">
            <w:pPr>
              <w:pStyle w:val="Tekstpodstawowy"/>
              <w:jc w:val="both"/>
            </w:pPr>
            <w:r w:rsidRPr="00EA7979">
              <w:t>5. Wykonawca  może   pobierać  energię  elektryczną  z  instalacji  Zamawiającego za  pośrednictwem  olicznikowanej  RB.  Rozliczenie finansowe  nastąpi w  trakcie  rozliczenia  końcowego  zawartej umowy  z  Wykonawcą.</w:t>
            </w:r>
          </w:p>
          <w:p w:rsidR="00EA7979" w:rsidRPr="00EA7979" w:rsidRDefault="00EA7979" w:rsidP="00A32E47">
            <w:pPr>
              <w:pStyle w:val="Tekstpodstawowy"/>
              <w:jc w:val="both"/>
            </w:pPr>
            <w:r w:rsidRPr="00EA7979">
              <w:t>6. Ramy  czasowe  pracy  Wykonawcy:  od  6.30  do  21.00.</w:t>
            </w:r>
          </w:p>
          <w:p w:rsidR="00EA7979" w:rsidRPr="00EA7979" w:rsidRDefault="00EA7979" w:rsidP="00A32E47">
            <w:pPr>
              <w:pStyle w:val="Tekstpodstawowy"/>
              <w:jc w:val="both"/>
            </w:pPr>
            <w:r w:rsidRPr="00EA7979">
              <w:t xml:space="preserve">7. Wykonawca  do  oferty  załączy  szczegółowy (tygodniowy,  oparty  o  działy  (przedmiaru robót)  planowany  Harmonogram  prac. </w:t>
            </w:r>
          </w:p>
          <w:p w:rsidR="00EA7979" w:rsidRPr="00EA7979" w:rsidRDefault="00EA7979" w:rsidP="00A32E47">
            <w:pPr>
              <w:pStyle w:val="Tekstpodstawowy"/>
              <w:jc w:val="both"/>
            </w:pPr>
            <w:r w:rsidRPr="00EA7979">
              <w:t>8. Wszelkie  problemy  techniczne  budowy  rozwiązuje  Kierownik  Budowy  i  uzyskuje  akceptację  Inspektora  Nadzoru  Inwestorskiego  a  w  razie  potrzeby  również  Zamawiającego.</w:t>
            </w:r>
          </w:p>
          <w:p w:rsidR="00EA7979" w:rsidRPr="00EA7979" w:rsidRDefault="00EA7979" w:rsidP="00A32E47">
            <w:pPr>
              <w:pStyle w:val="Tekstpodstawowy"/>
              <w:jc w:val="both"/>
            </w:pPr>
            <w:r w:rsidRPr="00EA7979">
              <w:t>9. Wszelka  ostateczna  kolorystyka  ścian,  sufitów,  podłóg,  drzwi  i  ościeżnic  musi  być  wyprzedzająco  na  podstawie  przygotowanych  jej  elementów  i  próbek  akceptowana  przez  Zamawiającego.</w:t>
            </w:r>
          </w:p>
          <w:p w:rsidR="00EA7979" w:rsidRPr="00EA7979" w:rsidRDefault="00EA7979" w:rsidP="00A32E47">
            <w:pPr>
              <w:pStyle w:val="Tekstpodstawowy"/>
              <w:jc w:val="both"/>
            </w:pPr>
            <w:r w:rsidRPr="00EA7979">
              <w:t>10. Wykonawca  zakończy  prace  budowlane  (przekaże  komplet  dokumentów   odbiorowych  Zamawiającemu,  pisemnie  zgłosi  Zamawiającemu zakończenie  robót  budowlanych.  Zamawiający  po  sprawdzeniu  kompletności  dokumentów  odbiorowych  przystąpi  do  rozpoczęcia  procedury  odbiorowej).</w:t>
            </w:r>
          </w:p>
          <w:p w:rsidR="00EA7979" w:rsidRPr="00EA7979" w:rsidRDefault="00EA7979" w:rsidP="00A32E47">
            <w:pPr>
              <w:pStyle w:val="Tekstpodstawowy"/>
              <w:jc w:val="both"/>
            </w:pPr>
            <w:r w:rsidRPr="00EA7979">
              <w:t>11. Odbiór  końcowy  przedmiotu  zamówienia  przez  Zamawiającego  od  Wykonawcy  nastąpi  bez  zbędnej  zwłoki  po  stwierdzeniu  przez  Zamawiającego  warunków  do  jego  dokonania.</w:t>
            </w:r>
          </w:p>
          <w:p w:rsidR="00EA7979" w:rsidRPr="00EA7979" w:rsidRDefault="00EA7979" w:rsidP="00A32E47">
            <w:pPr>
              <w:pStyle w:val="Tekstpodstawowy"/>
              <w:jc w:val="both"/>
            </w:pPr>
            <w:r w:rsidRPr="00EA7979">
              <w:t xml:space="preserve">12. Wszystkie  nowe  instalacje w  obszarze  zamówienia  muszą  być  wykonane  jako podtynkowe. </w:t>
            </w:r>
          </w:p>
          <w:p w:rsidR="00EA7979" w:rsidRPr="00EA7979" w:rsidRDefault="00EA7979" w:rsidP="00A32E47">
            <w:pPr>
              <w:pStyle w:val="Tekstpodstawowy"/>
              <w:jc w:val="both"/>
            </w:pPr>
            <w:r w:rsidRPr="00EA7979">
              <w:t>Istniejące  nieczynne  instalacje  natynkowe  musza  być  usunięte.</w:t>
            </w:r>
          </w:p>
          <w:p w:rsidR="00EA7979" w:rsidRPr="00EA7979" w:rsidRDefault="00EA7979" w:rsidP="00A32E47">
            <w:pPr>
              <w:pStyle w:val="Tekstpodstawowy"/>
              <w:jc w:val="both"/>
            </w:pPr>
            <w:r w:rsidRPr="00EA7979">
              <w:t>Wszystkie  istniejące,  czynne  instalacje  natynkowe  muszą  być  schowane  pod  tynkiem  lub  sufitem  podwieszonym.</w:t>
            </w:r>
          </w:p>
          <w:p w:rsidR="00EA7979" w:rsidRPr="00EA7979" w:rsidRDefault="00EA7979" w:rsidP="00A32E47">
            <w:pPr>
              <w:pStyle w:val="Tekstpodstawowy"/>
              <w:jc w:val="both"/>
            </w:pPr>
            <w:r w:rsidRPr="00EA7979">
              <w:t>13. Dzieło  umowne  musi  być  kompletne  z  punktu  widzenia  celu  jakiemu  ma  służyć.</w:t>
            </w:r>
          </w:p>
          <w:p w:rsidR="00EA7979" w:rsidRPr="00EA7979" w:rsidRDefault="00EA7979" w:rsidP="00A32E47">
            <w:pPr>
              <w:pStyle w:val="Tekstpodstawowy"/>
              <w:jc w:val="both"/>
            </w:pPr>
            <w:r w:rsidRPr="00EA7979">
              <w:lastRenderedPageBreak/>
              <w:t xml:space="preserve">14. Biorąc pod uwagę fakt, iż roboty budowlane będą prowadzone w czynnym obiekcie, zamawiający dopuszcza możliwość prowadzenia prac szczególnie uciążliwych jak np. roboty rozbiórkowe, wykuwanie itp. poza godzinami pracy szkoły. Zamawiający nie dopuszcza możliwości prowadzenia tych prac w czasie trwania egzaminów.  </w:t>
            </w:r>
          </w:p>
          <w:p w:rsidR="00EA7979" w:rsidRPr="00EA7979" w:rsidRDefault="00EA7979" w:rsidP="00A32E47">
            <w:pPr>
              <w:pStyle w:val="Tekstpodstawowy"/>
              <w:jc w:val="both"/>
            </w:pPr>
            <w:r w:rsidRPr="00EA7979">
              <w:t>Wykonawca musi liczyć się z pewnymi utrudnieniami w prowadzeniu robót, co z kolei wiązać się może z koniecznością pracy przemiennej z pracą ZST oraz w dni wolne od pracy.</w:t>
            </w:r>
          </w:p>
          <w:p w:rsidR="00EA7979" w:rsidRPr="00EA7979" w:rsidRDefault="00EA7979" w:rsidP="00A32E47">
            <w:pPr>
              <w:pStyle w:val="Tekstpodstawowy"/>
              <w:jc w:val="both"/>
            </w:pPr>
            <w:r w:rsidRPr="00EA7979">
              <w:t>Obecnie zamawiający nie dysponuje harmonogramem egzaminów maturalnych.</w:t>
            </w:r>
          </w:p>
          <w:p w:rsidR="00EA7979" w:rsidRPr="00EA7979" w:rsidRDefault="00EA7979" w:rsidP="00A32E47">
            <w:pPr>
              <w:pStyle w:val="Tekstpodstawowy"/>
              <w:jc w:val="both"/>
            </w:pPr>
          </w:p>
          <w:p w:rsidR="00EA7979" w:rsidRPr="00EA7979" w:rsidRDefault="00EA7979" w:rsidP="00A32E47">
            <w:pPr>
              <w:pStyle w:val="Tekstpodstawowy"/>
              <w:jc w:val="both"/>
            </w:pPr>
            <w:r w:rsidRPr="00EA7979">
              <w:t>Nieoszacowanie, pominięcie oraz brak rozpoznania zakresu przedmiotu zamówienia nie może być podstawą do żądania zmiany wynagrodzenia.</w:t>
            </w:r>
          </w:p>
          <w:p w:rsidR="00EA7979" w:rsidRPr="00EA7979" w:rsidRDefault="00EA7979" w:rsidP="00A32E47">
            <w:pPr>
              <w:pStyle w:val="Tekstpodstawowy"/>
              <w:jc w:val="both"/>
            </w:pPr>
            <w:r w:rsidRPr="00EA7979">
              <w:t>UWAGA:</w:t>
            </w:r>
          </w:p>
          <w:p w:rsidR="00EA7979" w:rsidRPr="00EA7979" w:rsidRDefault="00EA7979" w:rsidP="00A32E47">
            <w:pPr>
              <w:pStyle w:val="Tekstpodstawowy"/>
              <w:jc w:val="both"/>
            </w:pPr>
            <w:r w:rsidRPr="00EA7979">
              <w:t>Przedmiary robót mają wyłącznie charakter pomocniczy. Mając na uwadze, że w niniejszym postępowaniu przyjęto cenę ryczałtową za wykonanie przedmiotu zamówienia, wykonawca przygotuje ofertę jedynie na podstawie przedmiaru robót, projektu koncepcyjnego wystroju wnętrza, opisu przedmiotu zamówienia oraz specyfikacji technicznych wykonania i odbioru robót - stanowiących załączniki do SIWZ.</w:t>
            </w:r>
          </w:p>
          <w:p w:rsidR="00EA7979" w:rsidRPr="00EA7979" w:rsidRDefault="00EA7979" w:rsidP="00A32E47">
            <w:pPr>
              <w:pStyle w:val="Tekstpodstawowy"/>
              <w:jc w:val="both"/>
            </w:pPr>
            <w:r w:rsidRPr="00EA7979">
              <w:t>Jeżeli w załącznikach do niniejszej SIWZ zostało wskazane pochodzenie (marka, znak towarowy, producent, dostawca) materiałów, należy je traktować jako przykładowe, mające na celu doprecyzowanie przedmiotu zamówienia oraz określające standard techniczny i jakościowy i że wskazaniom takim towarzyszą wyrazy "lub równoważny". Zamawiający dopuszcza oferowanie materiałów lub rozwiązań równoważnych, zgodnie z art. 30 ust. 5 Pzp, pod warunkiem, że zagwarantują one uzyskanie parametrów technicznych nie gorszych od założonych w wyżej wymienionych dokumentach.</w:t>
            </w:r>
          </w:p>
          <w:p w:rsidR="00EA7979" w:rsidRPr="00EA7979" w:rsidRDefault="00EA7979" w:rsidP="00A32E47">
            <w:pPr>
              <w:pStyle w:val="Tekstpodstawowy"/>
              <w:jc w:val="both"/>
            </w:pPr>
            <w:r w:rsidRPr="00EA7979">
              <w:t>Wykonawca, który zdecyduje się stosować urządzenia i materiały równoważne opisywane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SIWZ w zakresie opisu przedmiotu zamówienia, dalej zostanie odrzucona.</w:t>
            </w:r>
          </w:p>
          <w:p w:rsidR="00EA7979" w:rsidRPr="00EA7979" w:rsidRDefault="00EA7979" w:rsidP="00A32E47">
            <w:pPr>
              <w:pStyle w:val="Tekstpodstawowy"/>
              <w:jc w:val="both"/>
            </w:pPr>
          </w:p>
          <w:p w:rsidR="00EA7979" w:rsidRPr="00EA7979" w:rsidRDefault="00EA7979" w:rsidP="00A32E47">
            <w:pPr>
              <w:pStyle w:val="Tekstpodstawowy"/>
              <w:jc w:val="both"/>
            </w:pPr>
            <w:r w:rsidRPr="00EA7979">
              <w:t xml:space="preserve">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 Cena musi zawierać również wszelkie koszty robót i materiałów budowlanych nie wyspecyfikowanych w dokumentacji przetargowej, niezbędnych do wykonania prac budowlanych objętych zamówieniem, wynikających z wymogów sztuki budowlanej i przepisów prawa budowlanego. Ponadto cena musi zawierać wszelkie koszty związane z utrzymaniem placu budowy (np.: wody i energii elektrycznej łącznie z wykonaniem tymczasowych przyłączy na okres realizacji zamówienia, koszty oświetlenia, ogrodzenia placu budowy, ochrony mienia, zajęcia pasa drogowego, organizacji ruchu, </w:t>
            </w:r>
            <w:r w:rsidRPr="00EA7979">
              <w:lastRenderedPageBreak/>
              <w:t xml:space="preserve">obsługi geodezyjnej) konieczne do organizacji placu budowy oraz prowadzenia robót budowlanych. </w:t>
            </w:r>
          </w:p>
          <w:p w:rsidR="00EA7979" w:rsidRPr="00EA7979" w:rsidRDefault="00EA7979" w:rsidP="00A32E47">
            <w:pPr>
              <w:pStyle w:val="Tekstpodstawowy"/>
              <w:jc w:val="both"/>
            </w:pPr>
          </w:p>
          <w:p w:rsidR="00EA7979" w:rsidRPr="00EA7979" w:rsidRDefault="00EA7979" w:rsidP="00A32E47">
            <w:pPr>
              <w:pStyle w:val="Tekstpodstawowy"/>
              <w:jc w:val="both"/>
            </w:pPr>
            <w:r w:rsidRPr="00EA7979">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EA7979" w:rsidRPr="00EA7979" w:rsidRDefault="00EA7979" w:rsidP="00A32E47">
            <w:pPr>
              <w:pStyle w:val="Tekstpodstawowy"/>
              <w:jc w:val="both"/>
            </w:pPr>
          </w:p>
          <w:p w:rsidR="00EA7979" w:rsidRPr="00EA7979" w:rsidRDefault="00EA7979" w:rsidP="00A32E47">
            <w:pPr>
              <w:pStyle w:val="Tekstpodstawowy"/>
              <w:jc w:val="both"/>
            </w:pPr>
            <w:r w:rsidRPr="00EA7979">
              <w:t xml:space="preserve">W ramach zamówienia (i w jego cenie) Wykonawca zobowiązany jest także: </w:t>
            </w:r>
          </w:p>
          <w:p w:rsidR="00EA7979" w:rsidRPr="00EA7979" w:rsidRDefault="00EA7979" w:rsidP="00A32E47">
            <w:pPr>
              <w:pStyle w:val="Tekstpodstawowy"/>
              <w:jc w:val="both"/>
            </w:pPr>
            <w:r w:rsidRPr="00EA7979">
              <w:t xml:space="preserve">- dostarczyć Zamawiającemu dokumenty potwierdzające jakość i dopuszczenie </w:t>
            </w:r>
          </w:p>
          <w:p w:rsidR="00EA7979" w:rsidRPr="00EA7979" w:rsidRDefault="00EA7979" w:rsidP="00A32E47">
            <w:pPr>
              <w:pStyle w:val="Tekstpodstawowy"/>
              <w:jc w:val="both"/>
            </w:pPr>
            <w:r w:rsidRPr="00EA7979">
              <w:t>do stosowania wszystkich materiałów oraz urządzeń użytych przez Wykonawcę do wykonania przedmiotu zamówienia (certyfikaty, deklaracje i atesty),</w:t>
            </w:r>
          </w:p>
          <w:p w:rsidR="00EA7979" w:rsidRPr="00EA7979" w:rsidRDefault="00EA7979" w:rsidP="00A32E47">
            <w:pPr>
              <w:pStyle w:val="Tekstpodstawowy"/>
              <w:jc w:val="both"/>
            </w:pPr>
            <w:r w:rsidRPr="00EA7979">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rsidR="00EA7979" w:rsidRPr="00EA7979" w:rsidRDefault="00EA7979" w:rsidP="00A32E47">
            <w:pPr>
              <w:pStyle w:val="Tekstpodstawowy"/>
              <w:jc w:val="both"/>
            </w:pPr>
            <w:r w:rsidRPr="00EA7979">
              <w:t>- po zakończeniu całości robót uporządkować teren robót, koszty transportu materiałów i odpadów obciążają Wykonawcę,</w:t>
            </w:r>
          </w:p>
          <w:p w:rsidR="00EA7979" w:rsidRPr="00EA7979" w:rsidRDefault="00EA7979" w:rsidP="00A32E47">
            <w:pPr>
              <w:pStyle w:val="Tekstpodstawowy"/>
              <w:jc w:val="both"/>
            </w:pPr>
            <w:r w:rsidRPr="00EA7979">
              <w:t>-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rsidR="00EA7979" w:rsidRPr="00EA7979" w:rsidRDefault="00EA7979" w:rsidP="00A32E47">
            <w:pPr>
              <w:pStyle w:val="Tekstpodstawowy"/>
              <w:jc w:val="both"/>
            </w:pPr>
            <w:r w:rsidRPr="00EA7979">
              <w:t>- wszystkie roboty Wykonawca winien wykonać zgodnie ze sztuką budowlaną oraz obowiązującymi przepisami, przede wszystkim zgodnie z:</w:t>
            </w:r>
          </w:p>
          <w:p w:rsidR="00EA7979" w:rsidRPr="00EA7979" w:rsidRDefault="00EA7979" w:rsidP="00A32E47">
            <w:pPr>
              <w:pStyle w:val="Tekstpodstawowy"/>
              <w:jc w:val="both"/>
            </w:pPr>
            <w:r w:rsidRPr="00EA7979">
              <w:t>Ustawą z dnia 07.07.1994r. Prawo Budowlane (Dz. U. z 2018r., poz. 1202 j.t.) i przepisami wykonawczymi do niniejszej ustawy,</w:t>
            </w:r>
          </w:p>
          <w:p w:rsidR="00EA7979" w:rsidRPr="00EA7979" w:rsidRDefault="00EA7979" w:rsidP="00A32E47">
            <w:pPr>
              <w:pStyle w:val="Tekstpodstawowy"/>
              <w:jc w:val="both"/>
            </w:pPr>
            <w:r w:rsidRPr="00EA7979">
              <w:t xml:space="preserve">Ustawą z dnia 21 marca 1985r. o drogach publicznych (Dz. U. z 2018r., poz. 2068 z późniejszymi zmianami), </w:t>
            </w:r>
          </w:p>
          <w:p w:rsidR="00EA7979" w:rsidRPr="00EA7979" w:rsidRDefault="00EA7979" w:rsidP="00A32E47">
            <w:pPr>
              <w:pStyle w:val="Tekstpodstawowy"/>
              <w:jc w:val="both"/>
            </w:pPr>
            <w:r w:rsidRPr="00EA7979">
              <w:t>Rozporządzeniem Ministra Infrastruktury z dnia 6 lutego 2003r. w sprawie bezpieczeństwa i higieny pracy podczas wykonywania robót budowlanych (Dz. U. z 2003r.Nr 47, poz. 401)</w:t>
            </w:r>
          </w:p>
          <w:p w:rsidR="00EA7979" w:rsidRPr="00EA7979" w:rsidRDefault="00EA7979" w:rsidP="00A32E47">
            <w:pPr>
              <w:pStyle w:val="Tekstpodstawowy"/>
              <w:jc w:val="both"/>
            </w:pPr>
            <w:r w:rsidRPr="00EA7979">
              <w:t>Rozporządzeniem Ministra Infrastruktury z dnia 2 września 2004r w sprawie szczegółowego zakresu i formy dokumentacji projektowej, specyfikacji technicznych wykonania i odbioru robót budowlanych oraz programu funkcjonalno-użytkowego (Dz.U. z 2013r., poz. 1129).</w:t>
            </w:r>
          </w:p>
          <w:p w:rsidR="00EA7979" w:rsidRPr="00EA7979" w:rsidRDefault="00EA7979" w:rsidP="00A32E47">
            <w:pPr>
              <w:pStyle w:val="Tekstpodstawowy"/>
              <w:jc w:val="both"/>
            </w:pPr>
            <w:r w:rsidRPr="00EA7979">
              <w:t>Rozporządzeniem Ministra Infrastruktury z dnia 23 czerwca 2003r. w sprawie informacji dotyczącej bezpieczeństwa i ochrony zdrowia oraz planu bezpieczeństwa i ochrony zdrowia (Dz. U. z 2003r. Nr 120, poz. 1126,</w:t>
            </w:r>
          </w:p>
          <w:p w:rsidR="00EA7979" w:rsidRPr="00EA7979" w:rsidRDefault="00EA7979" w:rsidP="00A32E47">
            <w:pPr>
              <w:pStyle w:val="Tekstpodstawowy"/>
              <w:jc w:val="both"/>
            </w:pPr>
            <w:r w:rsidRPr="00EA7979">
              <w:t>Ustawą z dnia 27.04.2004r.o wyrobach budowlanych (Dz. U. z 2018r., poz. 650).</w:t>
            </w:r>
          </w:p>
          <w:p w:rsidR="00EA7979" w:rsidRPr="00EA7979" w:rsidRDefault="00EA7979" w:rsidP="00A32E47">
            <w:pPr>
              <w:pStyle w:val="Tekstpodstawowy"/>
              <w:jc w:val="both"/>
            </w:pPr>
            <w:r w:rsidRPr="00EA7979">
              <w:lastRenderedPageBreak/>
              <w:t>Wykonawca ubiegający się o udzielenie zamówienia powinien dysponować niezbędnym sprzętem oraz wykwalifikowaną kadrą do wykonania prac obejmujących przedmiot zamówienia.</w:t>
            </w:r>
          </w:p>
          <w:p w:rsidR="00EA7979" w:rsidRPr="00EA7979" w:rsidRDefault="00EA7979" w:rsidP="00A32E47">
            <w:pPr>
              <w:pStyle w:val="Tekstpodstawowy"/>
              <w:jc w:val="both"/>
            </w:pPr>
          </w:p>
          <w:p w:rsidR="00EA7979" w:rsidRPr="00D91376" w:rsidRDefault="00EA7979" w:rsidP="00A32E47">
            <w:pPr>
              <w:pStyle w:val="Tekstpodstawowy"/>
              <w:jc w:val="both"/>
            </w:pPr>
            <w:r w:rsidRPr="00EA7979">
              <w:t>Zamawiający wymaga, aby wykonawca załączył do oferty uproszczony kosztorys ofertowy.</w:t>
            </w:r>
          </w:p>
          <w:p w:rsidR="00EA7979" w:rsidRPr="00D91376" w:rsidRDefault="00EA7979" w:rsidP="00A32E47">
            <w:pPr>
              <w:pStyle w:val="Tekstpodstawowy"/>
              <w:jc w:val="both"/>
            </w:pPr>
            <w:r w:rsidRPr="00EA7979">
              <w:rPr>
                <w:b/>
              </w:rPr>
              <w:t>Zamawiający dopuszcza składanie ofert równoważnych</w:t>
            </w:r>
          </w:p>
          <w:p w:rsidR="00EA7979" w:rsidRPr="004C3FCD" w:rsidRDefault="00EA7979" w:rsidP="00A32E47">
            <w:pPr>
              <w:pStyle w:val="Tekstpodstawowy"/>
              <w:jc w:val="both"/>
            </w:pPr>
            <w:r w:rsidRPr="00EA7979">
              <w:rPr>
                <w:b/>
              </w:rPr>
              <w:t>Zamawiający nie dopuszcza składania ofert wariantowych</w:t>
            </w:r>
            <w:r>
              <w:t>.</w:t>
            </w: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EA7979" w:rsidRDefault="00EA7979" w:rsidP="00EA7979">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EA7979" w:rsidRPr="00EA7979" w:rsidRDefault="00EA7979" w:rsidP="00EA7979">
      <w:pPr>
        <w:pStyle w:val="Nagwek2"/>
        <w:numPr>
          <w:ilvl w:val="0"/>
          <w:numId w:val="0"/>
        </w:numPr>
        <w:ind w:left="680"/>
      </w:pPr>
      <w:r w:rsidRPr="00EA7979">
        <w:t>1. Na podstawie art. 29 ust. 3a ustawy Pzp Zamawiający wymaga zatrudnienia przez Wykonawcę, Podwykonawcę lub dalszego podwykonawcę na podstawie umowy o pracę wszystkich osób, nie będących kierownikiem budowy i kierownikami robót, tj. nie będących osobami, które pełnią samodzielne funkcje technicznych w budownictwie w rozumieniu ustawy z dnia 7 lipca 1994 r. Prawo budowlane (Dz.U. z 2019 r. poz. 1186.), a wykonujących w zakresie realizacji zamówienia czynności:</w:t>
      </w:r>
    </w:p>
    <w:p w:rsidR="00EA7979" w:rsidRPr="00EA7979" w:rsidRDefault="00EA7979" w:rsidP="00EA7979">
      <w:pPr>
        <w:pStyle w:val="Nagwek2"/>
        <w:numPr>
          <w:ilvl w:val="0"/>
          <w:numId w:val="0"/>
        </w:numPr>
        <w:ind w:left="680"/>
      </w:pPr>
      <w:r w:rsidRPr="00EA7979">
        <w:t>- wynikające z przedmiaru robót w poszczególnych branżach robót budowlanych wynikających z zakresu przedmiotu zamówienia oraz</w:t>
      </w:r>
    </w:p>
    <w:p w:rsidR="00EA7979" w:rsidRPr="00EA7979" w:rsidRDefault="00EA7979" w:rsidP="00EA7979">
      <w:pPr>
        <w:pStyle w:val="Nagwek2"/>
        <w:numPr>
          <w:ilvl w:val="0"/>
          <w:numId w:val="0"/>
        </w:numPr>
        <w:ind w:left="680"/>
      </w:pPr>
      <w:r w:rsidRPr="00EA7979">
        <w:t>prace polegające na sprzątaniu placu budowy</w:t>
      </w:r>
    </w:p>
    <w:p w:rsidR="00EA7979" w:rsidRPr="00EA7979" w:rsidRDefault="00EA7979" w:rsidP="00EA7979">
      <w:pPr>
        <w:pStyle w:val="Nagwek2"/>
        <w:numPr>
          <w:ilvl w:val="0"/>
          <w:numId w:val="0"/>
        </w:numPr>
        <w:ind w:left="680"/>
      </w:pPr>
      <w:r w:rsidRPr="00EA7979">
        <w:t>- polegające na wykonywaniu pracy w sposób określony w art. 22 § 1 ustawy z dnia 26.06.1974 r. - Kodeks Pracy (Dz.U. z 2019 r. poz. 1040, ze zm.).</w:t>
      </w:r>
    </w:p>
    <w:p w:rsidR="00EA7979" w:rsidRPr="00EA7979" w:rsidRDefault="00EA7979" w:rsidP="00EA7979">
      <w:pPr>
        <w:pStyle w:val="Nagwek2"/>
        <w:numPr>
          <w:ilvl w:val="0"/>
          <w:numId w:val="0"/>
        </w:numPr>
        <w:ind w:left="680"/>
      </w:pPr>
      <w:r w:rsidRPr="00EA7979">
        <w:t>2. Wykonawca na każde żądanie Zamawiającego jest zobowiązany do przedłożenia oświadczenia o zatrudnieniu na podstawie umowy o pracę osób, o których mowa w pkt. 1, a w przypadku naruszenia niniejszego postanowienia zapłaci Zamawiającemu karę umowną określoną we wzorze umowy.</w:t>
      </w:r>
    </w:p>
    <w:p w:rsidR="00EA7979" w:rsidRPr="00EA7979" w:rsidRDefault="00EA7979" w:rsidP="00EA7979">
      <w:pPr>
        <w:pStyle w:val="Nagwek2"/>
        <w:numPr>
          <w:ilvl w:val="0"/>
          <w:numId w:val="0"/>
        </w:numPr>
        <w:ind w:left="680"/>
      </w:pPr>
      <w:r w:rsidRPr="00EA7979">
        <w:t>3. W przypadku uzasadnionych wątpliwości co do przestrzegania prawa pracy przez Wykonawcę, Podwykonawcę lub dalszego podwykonawcę, Zamawiający może zwrócić się o przeprowadzenie kontroli przez Państwową Inspekcję Pracy.</w:t>
      </w:r>
    </w:p>
    <w:p w:rsidR="00EA7979" w:rsidRPr="00EA7979" w:rsidRDefault="00EA7979" w:rsidP="00EA7979">
      <w:pPr>
        <w:pStyle w:val="Nagwek2"/>
        <w:numPr>
          <w:ilvl w:val="0"/>
          <w:numId w:val="0"/>
        </w:numPr>
        <w:ind w:left="680"/>
      </w:pPr>
      <w:r w:rsidRPr="00EA7979">
        <w:t>4. W trakcie realizacji zamówienia zamawiający uprawniony jest do wykonywania czynności kontrolnych wobec wykonawcy odnośnie spełniania przez Wykonawcę lub Podwykonawcę wymogu zatrudnienia na podstawie umowy o pracę osób wykonujących wskazane w pkt.1 czynności. Zamawiający uprawniony jest w</w:t>
      </w:r>
    </w:p>
    <w:p w:rsidR="00EA7979" w:rsidRPr="00EA7979" w:rsidRDefault="00EA7979" w:rsidP="00EA7979">
      <w:pPr>
        <w:pStyle w:val="Nagwek2"/>
        <w:numPr>
          <w:ilvl w:val="0"/>
          <w:numId w:val="0"/>
        </w:numPr>
        <w:ind w:left="680"/>
      </w:pPr>
      <w:r w:rsidRPr="00EA7979">
        <w:t>szczególności do:</w:t>
      </w:r>
    </w:p>
    <w:p w:rsidR="00EA7979" w:rsidRPr="00EA7979" w:rsidRDefault="00EA7979" w:rsidP="00EA7979">
      <w:pPr>
        <w:pStyle w:val="Nagwek2"/>
        <w:numPr>
          <w:ilvl w:val="0"/>
          <w:numId w:val="0"/>
        </w:numPr>
        <w:ind w:left="680"/>
      </w:pPr>
      <w:r w:rsidRPr="00EA7979">
        <w:t>a) żądania oświadczenia, o którym mowa w pkt. 2,</w:t>
      </w:r>
    </w:p>
    <w:p w:rsidR="00EA7979" w:rsidRPr="00EA7979" w:rsidRDefault="00EA7979" w:rsidP="00EA7979">
      <w:pPr>
        <w:pStyle w:val="Nagwek2"/>
        <w:numPr>
          <w:ilvl w:val="0"/>
          <w:numId w:val="0"/>
        </w:numPr>
        <w:ind w:left="680"/>
      </w:pPr>
      <w:r w:rsidRPr="00EA7979">
        <w:t>b) żądania wyjaśnień w przypadku wątpliwości w zakresie potwierdzenia spełniania ww. wymogów,</w:t>
      </w:r>
    </w:p>
    <w:p w:rsidR="00EA7979" w:rsidRDefault="00EA7979" w:rsidP="00EA7979">
      <w:pPr>
        <w:pStyle w:val="Nagwek2"/>
        <w:numPr>
          <w:ilvl w:val="0"/>
          <w:numId w:val="0"/>
        </w:numPr>
        <w:ind w:left="680"/>
        <w:rPr>
          <w:color w:val="auto"/>
        </w:rPr>
      </w:pPr>
      <w:r w:rsidRPr="00EA7979">
        <w:t>c) przeprowadzania kontroli na miejscu wykonywania świadczenia.</w:t>
      </w:r>
    </w:p>
    <w:p w:rsidR="00273370" w:rsidRPr="008F7292" w:rsidRDefault="00273370" w:rsidP="00273370">
      <w:pPr>
        <w:pStyle w:val="Nagwek2"/>
        <w:numPr>
          <w:ilvl w:val="0"/>
          <w:numId w:val="0"/>
        </w:numPr>
        <w:ind w:left="680"/>
      </w:pPr>
    </w:p>
    <w:p w:rsidR="00F23594" w:rsidRDefault="00F23594" w:rsidP="00A43AEE">
      <w:pPr>
        <w:pStyle w:val="Nagwek2"/>
      </w:pPr>
      <w:r>
        <w:lastRenderedPageBreak/>
        <w:t>Miejsce realizacji:</w:t>
      </w:r>
      <w:r w:rsidR="0040419B">
        <w:t xml:space="preserve"> </w:t>
      </w:r>
      <w:r w:rsidR="00EA7979" w:rsidRPr="00EA7979">
        <w:t xml:space="preserve">Zespół Szkół Technicznych w Ostrowie </w:t>
      </w:r>
      <w:r w:rsidR="00A32E47" w:rsidRPr="00EA7979">
        <w:t>Wielkopolskim</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EA7979"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Pzp</w:t>
      </w:r>
      <w:r w:rsidRPr="000B08A9">
        <w:t>.</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EA7979" w:rsidRPr="0055405C">
        <w:rPr>
          <w:b/>
          <w:bCs w:val="0"/>
        </w:rPr>
        <w:t>45 dni od daty udzielenia zamówienia</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EA7979" w:rsidRPr="00CD4B52" w:rsidTr="00AF551F">
        <w:tc>
          <w:tcPr>
            <w:tcW w:w="720" w:type="dxa"/>
            <w:tcBorders>
              <w:top w:val="single" w:sz="4" w:space="0" w:color="auto"/>
              <w:left w:val="single" w:sz="4" w:space="0" w:color="auto"/>
              <w:bottom w:val="single" w:sz="4" w:space="0" w:color="auto"/>
              <w:right w:val="single" w:sz="4" w:space="0" w:color="auto"/>
            </w:tcBorders>
            <w:vAlign w:val="center"/>
            <w:hideMark/>
          </w:tcPr>
          <w:p w:rsidR="00EA7979" w:rsidRPr="00EA53ED" w:rsidRDefault="00EA7979" w:rsidP="00AF551F">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EA7979" w:rsidRPr="00EA53ED" w:rsidRDefault="00EA7979" w:rsidP="00AF551F">
            <w:pPr>
              <w:spacing w:before="60" w:after="120"/>
              <w:rPr>
                <w:sz w:val="20"/>
                <w:szCs w:val="20"/>
              </w:rPr>
            </w:pPr>
            <w:r w:rsidRPr="00EA53ED">
              <w:rPr>
                <w:b/>
                <w:sz w:val="20"/>
                <w:szCs w:val="20"/>
              </w:rPr>
              <w:t>Warunki udziału w postępowaniu</w:t>
            </w:r>
          </w:p>
        </w:tc>
      </w:tr>
      <w:tr w:rsidR="00EA7979" w:rsidRPr="00CD4B52" w:rsidTr="00AF551F">
        <w:tc>
          <w:tcPr>
            <w:tcW w:w="720" w:type="dxa"/>
            <w:tcBorders>
              <w:top w:val="single" w:sz="4" w:space="0" w:color="auto"/>
              <w:left w:val="single" w:sz="4" w:space="0" w:color="auto"/>
              <w:bottom w:val="single" w:sz="4" w:space="0" w:color="auto"/>
              <w:right w:val="single" w:sz="4" w:space="0" w:color="auto"/>
            </w:tcBorders>
            <w:hideMark/>
          </w:tcPr>
          <w:p w:rsidR="00EA7979" w:rsidRPr="00CD4B52" w:rsidRDefault="00EA7979" w:rsidP="00AF551F">
            <w:pPr>
              <w:spacing w:before="60" w:after="120"/>
              <w:jc w:val="both"/>
            </w:pPr>
            <w:r w:rsidRPr="00EA7979">
              <w:t>1</w:t>
            </w:r>
          </w:p>
        </w:tc>
        <w:tc>
          <w:tcPr>
            <w:tcW w:w="7738" w:type="dxa"/>
            <w:tcBorders>
              <w:top w:val="single" w:sz="4" w:space="0" w:color="auto"/>
              <w:left w:val="single" w:sz="4" w:space="0" w:color="auto"/>
              <w:bottom w:val="single" w:sz="4" w:space="0" w:color="auto"/>
              <w:right w:val="single" w:sz="4" w:space="0" w:color="auto"/>
            </w:tcBorders>
            <w:hideMark/>
          </w:tcPr>
          <w:p w:rsidR="00EA7979" w:rsidRPr="00CD4B52" w:rsidRDefault="00EA7979" w:rsidP="00AF551F">
            <w:pPr>
              <w:spacing w:before="60" w:after="120"/>
              <w:jc w:val="both"/>
              <w:rPr>
                <w:b/>
                <w:bCs/>
              </w:rPr>
            </w:pPr>
            <w:r w:rsidRPr="00EA7979">
              <w:rPr>
                <w:b/>
                <w:bCs/>
              </w:rPr>
              <w:t>Sytuacja ekonomiczna lub finansowa</w:t>
            </w:r>
          </w:p>
          <w:p w:rsidR="00EA7979" w:rsidRPr="00EA7979" w:rsidRDefault="00EA7979" w:rsidP="00AF551F">
            <w:pPr>
              <w:spacing w:before="60" w:after="120"/>
              <w:jc w:val="both"/>
            </w:pPr>
            <w:r w:rsidRPr="00EA7979">
              <w:t>O udzielenie zamówienia publicznego mogą ubiegać się wykonawcy, którzy spełniają warunki, dotyczące sytuacji ekonomicznej lub finansowej. Ocena spełniania warunków udziału w postępowaniu będzie dokonana na zasadzie spełnia/nie spełnia.</w:t>
            </w:r>
          </w:p>
          <w:p w:rsidR="00EA7979" w:rsidRPr="00EA7979" w:rsidRDefault="00EA7979" w:rsidP="00AF551F">
            <w:pPr>
              <w:spacing w:before="60" w:after="120"/>
              <w:jc w:val="both"/>
            </w:pPr>
          </w:p>
          <w:p w:rsidR="00EA7979" w:rsidRPr="00CD4B52" w:rsidRDefault="00EA7979" w:rsidP="00AF551F">
            <w:pPr>
              <w:spacing w:before="60" w:after="120"/>
              <w:jc w:val="both"/>
            </w:pPr>
            <w:r w:rsidRPr="00EA7979">
              <w:t>Zamawiający wymaga, aby wykonawca wykazał, że jest ubezpieczony od odpowiedzialności cywilnej w zakresie prowadzonej działalności związanej z przedmiotem zamówienia na sumę gwarancyjną min. 50 000,00 zł</w:t>
            </w:r>
          </w:p>
        </w:tc>
      </w:tr>
      <w:tr w:rsidR="00EA7979" w:rsidRPr="00CD4B52" w:rsidTr="00AF551F">
        <w:tc>
          <w:tcPr>
            <w:tcW w:w="720" w:type="dxa"/>
            <w:tcBorders>
              <w:top w:val="single" w:sz="4" w:space="0" w:color="auto"/>
              <w:left w:val="single" w:sz="4" w:space="0" w:color="auto"/>
              <w:bottom w:val="single" w:sz="4" w:space="0" w:color="auto"/>
              <w:right w:val="single" w:sz="4" w:space="0" w:color="auto"/>
            </w:tcBorders>
            <w:hideMark/>
          </w:tcPr>
          <w:p w:rsidR="00EA7979" w:rsidRPr="00CD4B52" w:rsidRDefault="00EA7979" w:rsidP="00AF551F">
            <w:pPr>
              <w:spacing w:before="60" w:after="120"/>
              <w:jc w:val="both"/>
            </w:pPr>
            <w:r w:rsidRPr="00EA7979">
              <w:t>2</w:t>
            </w:r>
          </w:p>
        </w:tc>
        <w:tc>
          <w:tcPr>
            <w:tcW w:w="7738" w:type="dxa"/>
            <w:tcBorders>
              <w:top w:val="single" w:sz="4" w:space="0" w:color="auto"/>
              <w:left w:val="single" w:sz="4" w:space="0" w:color="auto"/>
              <w:bottom w:val="single" w:sz="4" w:space="0" w:color="auto"/>
              <w:right w:val="single" w:sz="4" w:space="0" w:color="auto"/>
            </w:tcBorders>
            <w:hideMark/>
          </w:tcPr>
          <w:p w:rsidR="00EA7979" w:rsidRPr="00CD4B52" w:rsidRDefault="00EA7979" w:rsidP="00AF551F">
            <w:pPr>
              <w:spacing w:before="60" w:after="120"/>
              <w:jc w:val="both"/>
              <w:rPr>
                <w:b/>
                <w:bCs/>
              </w:rPr>
            </w:pPr>
            <w:r w:rsidRPr="00EA7979">
              <w:rPr>
                <w:b/>
                <w:bCs/>
              </w:rPr>
              <w:t>Zdolność techniczna lub zawodowa</w:t>
            </w:r>
          </w:p>
          <w:p w:rsidR="00EA7979" w:rsidRPr="00EA7979" w:rsidRDefault="00EA7979" w:rsidP="00AF551F">
            <w:pPr>
              <w:spacing w:before="60" w:after="120"/>
              <w:jc w:val="both"/>
            </w:pPr>
            <w:r w:rsidRPr="00EA7979">
              <w:t>O udzielenie zamówienia publicznego mogą ubiegać się wykonawcy, którzy spełniają warunki, dotyczące  zdolności technicznej lub zawodowej. Ocena spełniania warunków udziału w postępowaniu będzie dokonana na zasadzie spełnia/nie spełnia.</w:t>
            </w:r>
          </w:p>
          <w:p w:rsidR="00EA7979" w:rsidRPr="00EA7979" w:rsidRDefault="00EA7979" w:rsidP="00AF551F">
            <w:pPr>
              <w:spacing w:before="60" w:after="120"/>
              <w:jc w:val="both"/>
            </w:pPr>
          </w:p>
          <w:p w:rsidR="00EA7979" w:rsidRPr="00CD4B52" w:rsidRDefault="00A32E47" w:rsidP="00AF551F">
            <w:pPr>
              <w:spacing w:before="60" w:after="120"/>
              <w:jc w:val="both"/>
            </w:pPr>
            <w:r w:rsidRPr="00EA7979">
              <w:t>Zamawiający</w:t>
            </w:r>
            <w:r w:rsidR="00EA7979" w:rsidRPr="00EA7979">
              <w:t xml:space="preserve"> nie wyznacza szczegółowego warunku udziału.</w:t>
            </w:r>
          </w:p>
        </w:tc>
      </w:tr>
      <w:tr w:rsidR="00EA7979" w:rsidRPr="00CD4B52" w:rsidTr="00AF551F">
        <w:tc>
          <w:tcPr>
            <w:tcW w:w="720" w:type="dxa"/>
            <w:tcBorders>
              <w:top w:val="single" w:sz="4" w:space="0" w:color="auto"/>
              <w:left w:val="single" w:sz="4" w:space="0" w:color="auto"/>
              <w:bottom w:val="single" w:sz="4" w:space="0" w:color="auto"/>
              <w:right w:val="single" w:sz="4" w:space="0" w:color="auto"/>
            </w:tcBorders>
            <w:hideMark/>
          </w:tcPr>
          <w:p w:rsidR="00EA7979" w:rsidRPr="00CD4B52" w:rsidRDefault="00EA7979" w:rsidP="00AF551F">
            <w:pPr>
              <w:spacing w:before="60" w:after="120"/>
              <w:jc w:val="both"/>
            </w:pPr>
            <w:r w:rsidRPr="00EA7979">
              <w:t>3</w:t>
            </w:r>
          </w:p>
        </w:tc>
        <w:tc>
          <w:tcPr>
            <w:tcW w:w="7738" w:type="dxa"/>
            <w:tcBorders>
              <w:top w:val="single" w:sz="4" w:space="0" w:color="auto"/>
              <w:left w:val="single" w:sz="4" w:space="0" w:color="auto"/>
              <w:bottom w:val="single" w:sz="4" w:space="0" w:color="auto"/>
              <w:right w:val="single" w:sz="4" w:space="0" w:color="auto"/>
            </w:tcBorders>
            <w:hideMark/>
          </w:tcPr>
          <w:p w:rsidR="00EA7979" w:rsidRPr="00CD4B52" w:rsidRDefault="00EA7979" w:rsidP="00AF551F">
            <w:pPr>
              <w:spacing w:before="60" w:after="120"/>
              <w:jc w:val="both"/>
              <w:rPr>
                <w:b/>
                <w:bCs/>
              </w:rPr>
            </w:pPr>
            <w:r w:rsidRPr="00EA7979">
              <w:rPr>
                <w:b/>
                <w:bCs/>
              </w:rPr>
              <w:t>Kompetencje lub uprawnienia do prowadzenia określonej działalności zawodowej, o ile wynika to z odrębnych przepisów</w:t>
            </w:r>
          </w:p>
          <w:p w:rsidR="00EA7979" w:rsidRPr="00EA7979" w:rsidRDefault="00EA7979" w:rsidP="00AF551F">
            <w:pPr>
              <w:spacing w:before="60" w:after="120"/>
              <w:jc w:val="both"/>
            </w:pPr>
            <w:r w:rsidRPr="00EA7979">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p w:rsidR="00EA7979" w:rsidRPr="00EA7979" w:rsidRDefault="00EA7979" w:rsidP="00AF551F">
            <w:pPr>
              <w:spacing w:before="60" w:after="120"/>
              <w:jc w:val="both"/>
            </w:pPr>
          </w:p>
          <w:p w:rsidR="00EA7979" w:rsidRPr="00CD4B52" w:rsidRDefault="00A32E47" w:rsidP="00AF551F">
            <w:pPr>
              <w:spacing w:before="60" w:after="120"/>
              <w:jc w:val="both"/>
            </w:pPr>
            <w:r w:rsidRPr="00EA7979">
              <w:t>Zamawiający</w:t>
            </w:r>
            <w:r w:rsidR="00EA7979" w:rsidRPr="00EA7979">
              <w:t xml:space="preserve"> nie wyznacza szczegółowego warunku udziału.</w:t>
            </w:r>
          </w:p>
        </w:tc>
      </w:tr>
    </w:tbl>
    <w:p w:rsidR="008E38E4" w:rsidRPr="008E38E4" w:rsidRDefault="008E38E4" w:rsidP="00EE6B68">
      <w:pPr>
        <w:pStyle w:val="Nagwek1"/>
      </w:pPr>
      <w:r>
        <w:lastRenderedPageBreak/>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1869B2" w:rsidP="00892EAD">
      <w:pPr>
        <w:pStyle w:val="Nagwek2"/>
        <w:rPr>
          <w:lang w:val="pl-PL"/>
        </w:rPr>
      </w:pPr>
      <w:bookmarkStart w:id="7" w:name="_Hlk8736171"/>
      <w:r>
        <w:t>Wykonawca wraz z ofertą zobowiązany jest złożyć</w:t>
      </w:r>
      <w:bookmarkEnd w:id="7"/>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EA7979" w:rsidRPr="009D2316" w:rsidTr="00AF551F">
        <w:tc>
          <w:tcPr>
            <w:tcW w:w="709" w:type="dxa"/>
          </w:tcPr>
          <w:p w:rsidR="00EA7979" w:rsidRPr="009D2316" w:rsidRDefault="00EA7979" w:rsidP="00AF551F">
            <w:pPr>
              <w:spacing w:before="60" w:after="120"/>
              <w:jc w:val="both"/>
            </w:pPr>
            <w:r w:rsidRPr="00EA7979">
              <w:t>1</w:t>
            </w:r>
          </w:p>
        </w:tc>
        <w:tc>
          <w:tcPr>
            <w:tcW w:w="7938" w:type="dxa"/>
          </w:tcPr>
          <w:p w:rsidR="00EA7979" w:rsidRPr="009D2316" w:rsidRDefault="00EA7979" w:rsidP="00AF551F">
            <w:pPr>
              <w:spacing w:before="60" w:after="60"/>
              <w:jc w:val="both"/>
            </w:pPr>
            <w:r w:rsidRPr="00EA7979">
              <w:rPr>
                <w:b/>
              </w:rPr>
              <w:t>Wzór oferty na roboty budowlane</w:t>
            </w:r>
          </w:p>
          <w:p w:rsidR="00EA7979" w:rsidRPr="009D2316" w:rsidRDefault="00A32E47" w:rsidP="00AF551F">
            <w:pPr>
              <w:spacing w:after="40"/>
              <w:jc w:val="both"/>
            </w:pPr>
            <w:r>
              <w:t>Formularz ofertowy</w:t>
            </w:r>
          </w:p>
        </w:tc>
      </w:tr>
      <w:tr w:rsidR="00EA7979" w:rsidRPr="009D2316" w:rsidTr="00AF551F">
        <w:tc>
          <w:tcPr>
            <w:tcW w:w="709" w:type="dxa"/>
          </w:tcPr>
          <w:p w:rsidR="00EA7979" w:rsidRPr="009D2316" w:rsidRDefault="00EA7979" w:rsidP="00AF551F">
            <w:pPr>
              <w:spacing w:before="60" w:after="120"/>
              <w:jc w:val="both"/>
            </w:pPr>
            <w:r w:rsidRPr="00EA7979">
              <w:t>2</w:t>
            </w:r>
          </w:p>
        </w:tc>
        <w:tc>
          <w:tcPr>
            <w:tcW w:w="7938" w:type="dxa"/>
          </w:tcPr>
          <w:p w:rsidR="00EA7979" w:rsidRPr="009D2316" w:rsidRDefault="00EA7979" w:rsidP="00AF551F">
            <w:pPr>
              <w:spacing w:before="60" w:after="60"/>
              <w:jc w:val="both"/>
            </w:pPr>
            <w:r w:rsidRPr="00EA7979">
              <w:rPr>
                <w:b/>
              </w:rPr>
              <w:t>Oświadczenie o niepodleganiu wykluczeniu oraz spełnianiu warunków udziału</w:t>
            </w:r>
          </w:p>
          <w:p w:rsidR="00EA7979" w:rsidRPr="009D2316" w:rsidRDefault="00EA7979" w:rsidP="00AF551F">
            <w:pPr>
              <w:spacing w:after="40"/>
              <w:jc w:val="both"/>
            </w:pPr>
            <w:r w:rsidRPr="00EA7979">
              <w:t>Aktualne na dzień składania ofert oświadczenie Wykonawcy stanowiące wstępne potwierdzenie spełniania warunków udziału w postępowaniu oraz brak podstaw wykluczenia</w:t>
            </w:r>
          </w:p>
        </w:tc>
      </w:tr>
      <w:tr w:rsidR="00EA7979" w:rsidRPr="009D2316" w:rsidTr="00AF551F">
        <w:tc>
          <w:tcPr>
            <w:tcW w:w="709" w:type="dxa"/>
          </w:tcPr>
          <w:p w:rsidR="00EA7979" w:rsidRPr="009D2316" w:rsidRDefault="00EA7979" w:rsidP="00AF551F">
            <w:pPr>
              <w:spacing w:before="60" w:after="120"/>
              <w:jc w:val="both"/>
            </w:pPr>
            <w:r w:rsidRPr="00EA7979">
              <w:t>3</w:t>
            </w:r>
          </w:p>
        </w:tc>
        <w:tc>
          <w:tcPr>
            <w:tcW w:w="7938" w:type="dxa"/>
          </w:tcPr>
          <w:p w:rsidR="00EA7979" w:rsidRPr="009D2316" w:rsidRDefault="00EA7979" w:rsidP="00AF551F">
            <w:pPr>
              <w:spacing w:before="60" w:after="60"/>
              <w:jc w:val="both"/>
            </w:pPr>
            <w:r w:rsidRPr="00EA7979">
              <w:rPr>
                <w:b/>
              </w:rPr>
              <w:t>Zobowiązanie podmiotów trzecich do oddania do dyspozycji niezbędnych zasobów.</w:t>
            </w:r>
          </w:p>
          <w:p w:rsidR="00A32E47" w:rsidRPr="009D2316" w:rsidRDefault="00EA7979" w:rsidP="00AF551F">
            <w:pPr>
              <w:spacing w:after="40"/>
              <w:jc w:val="both"/>
            </w:pPr>
            <w:r w:rsidRPr="00EA7979">
              <w:t>Zobowiązanie podmiotów, na zdolnościach lub sytuacji których Wykonawca polega, do oddania mu do dyspozycji niezbędnych zasobów na potrzeby realizacji zamówienia.</w:t>
            </w:r>
          </w:p>
        </w:tc>
      </w:tr>
      <w:tr w:rsidR="00EA7979" w:rsidRPr="009D2316" w:rsidTr="00AF551F">
        <w:tc>
          <w:tcPr>
            <w:tcW w:w="709" w:type="dxa"/>
          </w:tcPr>
          <w:p w:rsidR="00EA7979" w:rsidRPr="009D2316" w:rsidRDefault="00EA7979" w:rsidP="00AF551F">
            <w:pPr>
              <w:spacing w:before="60" w:after="120"/>
              <w:jc w:val="both"/>
            </w:pPr>
            <w:r w:rsidRPr="00EA7979">
              <w:t>4</w:t>
            </w:r>
          </w:p>
        </w:tc>
        <w:tc>
          <w:tcPr>
            <w:tcW w:w="7938" w:type="dxa"/>
          </w:tcPr>
          <w:p w:rsidR="00EA7979" w:rsidRPr="009D2316" w:rsidRDefault="00EA7979" w:rsidP="00AF551F">
            <w:pPr>
              <w:spacing w:before="60" w:after="60"/>
              <w:jc w:val="both"/>
            </w:pPr>
            <w:r w:rsidRPr="00EA7979">
              <w:rPr>
                <w:b/>
              </w:rPr>
              <w:t>Wykaz części zamówienia, której wykonanie wykonawca zamierza powierzyć podwykonawcom</w:t>
            </w:r>
          </w:p>
          <w:p w:rsidR="00EA7979" w:rsidRPr="009D2316" w:rsidRDefault="00EA7979" w:rsidP="00AF551F">
            <w:pPr>
              <w:spacing w:after="40"/>
              <w:jc w:val="both"/>
            </w:pPr>
            <w:r w:rsidRPr="00EA7979">
              <w:t>Wykaz części zamówienia, której wykonanie wykonawca zamierza powierzyć podwykonawcom - zawarty w formularzu ofertowym</w:t>
            </w:r>
          </w:p>
        </w:tc>
      </w:tr>
      <w:tr w:rsidR="00EA7979" w:rsidRPr="009D2316" w:rsidTr="00AF551F">
        <w:tc>
          <w:tcPr>
            <w:tcW w:w="709" w:type="dxa"/>
          </w:tcPr>
          <w:p w:rsidR="00EA7979" w:rsidRPr="009D2316" w:rsidRDefault="00EA7979" w:rsidP="00AF551F">
            <w:pPr>
              <w:spacing w:before="60" w:after="120"/>
              <w:jc w:val="both"/>
            </w:pPr>
            <w:r w:rsidRPr="00EA7979">
              <w:lastRenderedPageBreak/>
              <w:t>5</w:t>
            </w:r>
          </w:p>
        </w:tc>
        <w:tc>
          <w:tcPr>
            <w:tcW w:w="7938" w:type="dxa"/>
          </w:tcPr>
          <w:p w:rsidR="00EA7979" w:rsidRPr="009D2316" w:rsidRDefault="00EA7979" w:rsidP="00AF551F">
            <w:pPr>
              <w:spacing w:before="60" w:after="60"/>
              <w:jc w:val="both"/>
            </w:pPr>
            <w:r w:rsidRPr="00EA7979">
              <w:rPr>
                <w:b/>
              </w:rPr>
              <w:t>Oświadczenie o zatrudnianiu osób na podstawie umowy o pracę</w:t>
            </w:r>
          </w:p>
          <w:p w:rsidR="00EA7979" w:rsidRPr="009D2316" w:rsidRDefault="00EA7979" w:rsidP="00AF551F">
            <w:pPr>
              <w:spacing w:after="40"/>
              <w:jc w:val="both"/>
            </w:pPr>
            <w:r w:rsidRPr="00EA7979">
              <w:t>Oświadczenie o zatrudnianiu osób na podstawie umowy o pracę - zawarte w formularzu ofertowym</w:t>
            </w:r>
          </w:p>
        </w:tc>
      </w:tr>
      <w:tr w:rsidR="00EA7979" w:rsidRPr="009D2316" w:rsidTr="00AF551F">
        <w:tc>
          <w:tcPr>
            <w:tcW w:w="709" w:type="dxa"/>
          </w:tcPr>
          <w:p w:rsidR="00EA7979" w:rsidRPr="009D2316" w:rsidRDefault="00EA7979" w:rsidP="00AF551F">
            <w:pPr>
              <w:spacing w:before="60" w:after="120"/>
              <w:jc w:val="both"/>
            </w:pPr>
            <w:r w:rsidRPr="00EA7979">
              <w:t>6</w:t>
            </w:r>
          </w:p>
        </w:tc>
        <w:tc>
          <w:tcPr>
            <w:tcW w:w="7938" w:type="dxa"/>
          </w:tcPr>
          <w:p w:rsidR="00EA7979" w:rsidRPr="009D2316" w:rsidRDefault="00EA7979" w:rsidP="00AF551F">
            <w:pPr>
              <w:spacing w:before="60" w:after="60"/>
              <w:jc w:val="both"/>
            </w:pPr>
            <w:r w:rsidRPr="00EA7979">
              <w:rPr>
                <w:b/>
              </w:rPr>
              <w:t>Kosztorys ofertowy</w:t>
            </w:r>
          </w:p>
          <w:p w:rsidR="00EA7979" w:rsidRPr="009D2316" w:rsidRDefault="00A32E47" w:rsidP="00AF551F">
            <w:pPr>
              <w:spacing w:after="40"/>
              <w:jc w:val="both"/>
            </w:pPr>
            <w:r w:rsidRPr="00EA7979">
              <w:t>Zamawiający</w:t>
            </w:r>
            <w:r w:rsidR="00EA7979" w:rsidRPr="00EA7979">
              <w:t xml:space="preserve"> wymaga, aby wykonawca załączył do oferty uproszczony kosztorys ofertowy</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EA7979" w:rsidRPr="009D2316" w:rsidTr="00AF551F">
        <w:tc>
          <w:tcPr>
            <w:tcW w:w="709" w:type="dxa"/>
          </w:tcPr>
          <w:p w:rsidR="00EA7979" w:rsidRPr="009D2316" w:rsidRDefault="00EA7979" w:rsidP="00AF551F">
            <w:pPr>
              <w:spacing w:before="60" w:after="120"/>
              <w:jc w:val="both"/>
            </w:pPr>
            <w:r w:rsidRPr="00EA7979">
              <w:t>1</w:t>
            </w:r>
          </w:p>
        </w:tc>
        <w:tc>
          <w:tcPr>
            <w:tcW w:w="7938" w:type="dxa"/>
          </w:tcPr>
          <w:p w:rsidR="00EA7979" w:rsidRPr="009D2316" w:rsidRDefault="00EA7979" w:rsidP="00AF551F">
            <w:pPr>
              <w:spacing w:before="60" w:after="60"/>
              <w:jc w:val="both"/>
            </w:pPr>
            <w:r w:rsidRPr="00EA7979">
              <w:rPr>
                <w:b/>
              </w:rPr>
              <w:t>Oświadczenie wykonawcy o przynależności albo braku przynależności do tej samej grupy kapitałowej.</w:t>
            </w:r>
          </w:p>
          <w:p w:rsidR="00EA7979" w:rsidRPr="009D2316" w:rsidRDefault="00EA7979" w:rsidP="00AF551F">
            <w:pPr>
              <w:spacing w:after="40"/>
              <w:jc w:val="both"/>
            </w:pPr>
            <w:r w:rsidRPr="00EA7979">
              <w:t>Oświadczenie wykonawcy o przynależności albo braku przynależności do tej samej grupy kapitałowej, o której mowa w art. 24 ust. 1 pkt 23 ustawy Pzp, składane w terminie 3 dni od dnia zamieszczenia na stronie internetowej informacji z otwarcia ofert.</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EA7979" w:rsidRPr="009D2316" w:rsidRDefault="00EA7979" w:rsidP="00EA7979">
      <w:pPr>
        <w:pStyle w:val="Nagwek2"/>
      </w:pPr>
      <w:r>
        <w:rPr>
          <w:lang w:val="pl-PL"/>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EA7979" w:rsidRPr="00371538" w:rsidRDefault="00EA7979" w:rsidP="00EA7979">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A7979" w:rsidRPr="00371538" w:rsidTr="00AF551F">
        <w:tc>
          <w:tcPr>
            <w:tcW w:w="720" w:type="dxa"/>
          </w:tcPr>
          <w:p w:rsidR="00EA7979" w:rsidRPr="00371538" w:rsidRDefault="00EA7979" w:rsidP="00AF551F">
            <w:pPr>
              <w:spacing w:before="60" w:after="120"/>
              <w:jc w:val="both"/>
            </w:pPr>
            <w:r w:rsidRPr="006672A6">
              <w:rPr>
                <w:b/>
                <w:sz w:val="20"/>
                <w:szCs w:val="20"/>
              </w:rPr>
              <w:t>Lp.</w:t>
            </w:r>
          </w:p>
        </w:tc>
        <w:tc>
          <w:tcPr>
            <w:tcW w:w="7920" w:type="dxa"/>
          </w:tcPr>
          <w:p w:rsidR="00EA7979" w:rsidRPr="00371538" w:rsidRDefault="00EA7979" w:rsidP="00AF551F">
            <w:pPr>
              <w:spacing w:before="60" w:after="120"/>
              <w:jc w:val="both"/>
            </w:pPr>
            <w:r w:rsidRPr="006672A6">
              <w:rPr>
                <w:b/>
                <w:sz w:val="20"/>
                <w:szCs w:val="20"/>
              </w:rPr>
              <w:t>Wymagany dokument</w:t>
            </w:r>
          </w:p>
        </w:tc>
      </w:tr>
      <w:tr w:rsidR="00EA7979" w:rsidRPr="00371538" w:rsidTr="00AF551F">
        <w:tc>
          <w:tcPr>
            <w:tcW w:w="720" w:type="dxa"/>
          </w:tcPr>
          <w:p w:rsidR="00EA7979" w:rsidRPr="00371538" w:rsidRDefault="00EA7979" w:rsidP="00AF551F">
            <w:pPr>
              <w:spacing w:before="60" w:after="120"/>
              <w:jc w:val="both"/>
            </w:pPr>
            <w:r w:rsidRPr="00EA7979">
              <w:t>1</w:t>
            </w:r>
          </w:p>
        </w:tc>
        <w:tc>
          <w:tcPr>
            <w:tcW w:w="7920" w:type="dxa"/>
          </w:tcPr>
          <w:p w:rsidR="00EA7979" w:rsidRPr="006672A6" w:rsidRDefault="00EA7979" w:rsidP="00AF551F">
            <w:pPr>
              <w:spacing w:before="60" w:after="120"/>
              <w:jc w:val="both"/>
              <w:rPr>
                <w:b/>
                <w:bCs/>
              </w:rPr>
            </w:pPr>
            <w:r w:rsidRPr="00EA7979">
              <w:rPr>
                <w:b/>
                <w:bCs/>
              </w:rPr>
              <w:t>Ubezpieczenie od odpowiedzialności cywilnej</w:t>
            </w:r>
          </w:p>
          <w:p w:rsidR="00EA7979" w:rsidRPr="00371538" w:rsidRDefault="00EA7979" w:rsidP="00AF551F">
            <w:pPr>
              <w:spacing w:before="60" w:after="120"/>
              <w:jc w:val="both"/>
            </w:pPr>
            <w:r w:rsidRPr="00EA7979">
              <w:t>Potwierdzenie, że wykonawca jest ubezpieczony od odpowiedzialności cywilnej w zakresie prowadzonej działalności związanej z przedmiotem zamówienia na sumę gwarancyjną określoną przez zamawiającego.</w:t>
            </w:r>
          </w:p>
        </w:tc>
      </w:tr>
    </w:tbl>
    <w:p w:rsidR="00A2369F" w:rsidRPr="00371538" w:rsidRDefault="00A2369F" w:rsidP="00522598">
      <w:pPr>
        <w:spacing w:before="60" w:after="120"/>
        <w:ind w:left="709"/>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 xml:space="preserve">ykonawców do złożenia wszystkich lub niektórych oświadczeń lub dokumentów potwierdzających, że nie podlegają wykluczeniu, spełniają warunki udziału w postępowaniu, a jeżeli zachodzą uzasadnione podstawy do uznania, że złożone uprzednio </w:t>
      </w:r>
      <w:r>
        <w:lastRenderedPageBreak/>
        <w:t>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8" w:name="_Hlk13129319"/>
      <w:r w:rsidR="007A1332">
        <w:t>t.j. Dz. U. z 2019r. poz. 700</w:t>
      </w:r>
      <w:bookmarkEnd w:id="8"/>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276982" w:rsidRDefault="00276982" w:rsidP="00276982">
      <w:pPr>
        <w:pStyle w:val="Nagwek2"/>
      </w:pPr>
      <w:r>
        <w:t>Dokumenty lub oświadczenia dotyczące Wykonawcy / Wykonawców składających ofertę wspólną i innych podmiotów, na których zdolnościach lub sytuacji polega Wykonawca na zasadach określonych w art. 22a ustawy Pzp oraz dotyczące Podwykonawców, składane są w oryginale lub kopii poświadczonej za zgodność z oryginałem.</w:t>
      </w:r>
    </w:p>
    <w:p w:rsidR="00276982" w:rsidRDefault="00276982" w:rsidP="00276982">
      <w:pPr>
        <w:pStyle w:val="Nagwek2"/>
        <w:numPr>
          <w:ilvl w:val="0"/>
          <w:numId w:val="0"/>
        </w:numPr>
        <w:ind w:left="680"/>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85EB9" w:rsidRPr="00E85EB9" w:rsidRDefault="00276982" w:rsidP="00276982">
      <w:pPr>
        <w:pStyle w:val="Nagwek2"/>
        <w:numPr>
          <w:ilvl w:val="0"/>
          <w:numId w:val="0"/>
        </w:numPr>
        <w:ind w:left="680"/>
      </w:pPr>
      <w:r>
        <w:t>Poświadczenie za zgodność z oryginałem następuje przez opatrzenie kopii dokumentu lub kopii oświadczenia własnoręcznym podpisem</w:t>
      </w:r>
      <w:r w:rsidR="00E85EB9">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EA7979" w:rsidRDefault="00EA7979" w:rsidP="00EA7979">
      <w:pPr>
        <w:pStyle w:val="Nagwek1"/>
      </w:pPr>
      <w:bookmarkStart w:id="9" w:name="_Toc258314249"/>
      <w:r w:rsidRPr="00A86605">
        <w:t>INFORMACJA DLA WYKONAWCÓW POLEGAJĄCYCH NA ZASOBACH INNYCH PODMIOTÓW, NA ZASADACH OKREŚLONYCH W ART. 22A USTAWY PZP</w:t>
      </w:r>
    </w:p>
    <w:p w:rsidR="00EA7979" w:rsidRPr="00A86605" w:rsidRDefault="00EA7979" w:rsidP="00EA7979">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EA7979" w:rsidRPr="00A86605" w:rsidRDefault="00EA7979" w:rsidP="00EA7979">
      <w:pPr>
        <w:pStyle w:val="Nagwek2"/>
        <w:rPr>
          <w:lang w:val="pl-PL"/>
        </w:rPr>
      </w:pPr>
      <w:r w:rsidRPr="00A86605">
        <w:rPr>
          <w:lang w:val="pl-PL"/>
        </w:rPr>
        <w:lastRenderedPageBreak/>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EA7979" w:rsidRPr="00A86605" w:rsidRDefault="00EA7979" w:rsidP="00EA7979">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EA7979" w:rsidRPr="00A86605" w:rsidRDefault="00EA7979" w:rsidP="00EA7979">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EA7979" w:rsidRPr="00A86605" w:rsidRDefault="00EA7979" w:rsidP="00EA7979">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EA7979" w:rsidRPr="00A86605" w:rsidRDefault="00EA7979" w:rsidP="00EA7979">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 </w:t>
      </w:r>
      <w:r w:rsidRPr="00A86605">
        <w:rPr>
          <w:highlight w:val="green"/>
          <w:lang w:val="pl-PL"/>
        </w:rPr>
        <w:t>pkt 8.5 ppkt 2</w:t>
      </w:r>
      <w:r w:rsidRPr="00A86605">
        <w:rPr>
          <w:lang w:val="pl-PL"/>
        </w:rPr>
        <w:t xml:space="preserve"> SIWZ.</w:t>
      </w:r>
    </w:p>
    <w:p w:rsidR="00EA7979" w:rsidRDefault="00EA7979" w:rsidP="00EA7979">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EA7979" w:rsidRDefault="00EA7979" w:rsidP="00EA7979">
      <w:pPr>
        <w:pStyle w:val="Nagwek2"/>
        <w:numPr>
          <w:ilvl w:val="0"/>
          <w:numId w:val="14"/>
        </w:numPr>
        <w:rPr>
          <w:lang w:val="pl-PL"/>
        </w:rPr>
      </w:pPr>
      <w:r>
        <w:rPr>
          <w:lang w:val="pl-PL"/>
        </w:rPr>
        <w:t>zakres dostępnych W</w:t>
      </w:r>
      <w:r w:rsidRPr="00A86605">
        <w:rPr>
          <w:lang w:val="pl-PL"/>
        </w:rPr>
        <w:t>ykonawcy zasobów innego podmiotu;</w:t>
      </w:r>
    </w:p>
    <w:p w:rsidR="00EA7979" w:rsidRDefault="00EA7979" w:rsidP="00EA7979">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EA7979" w:rsidRDefault="00EA7979" w:rsidP="00EA7979">
      <w:pPr>
        <w:pStyle w:val="Nagwek2"/>
        <w:numPr>
          <w:ilvl w:val="0"/>
          <w:numId w:val="14"/>
        </w:numPr>
        <w:rPr>
          <w:lang w:val="pl-PL"/>
        </w:rPr>
      </w:pPr>
      <w:r w:rsidRPr="00A86605">
        <w:rPr>
          <w:lang w:val="pl-PL"/>
        </w:rPr>
        <w:t>zakres i okres udziału innego podmiotu przy wykonywaniu zamówienia publicznego;</w:t>
      </w:r>
    </w:p>
    <w:p w:rsidR="00EA7979" w:rsidRPr="00A86605" w:rsidRDefault="00EA7979" w:rsidP="00EA7979">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EA7979" w:rsidRPr="00A86605" w:rsidRDefault="00EA7979" w:rsidP="00EA7979">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EA7979" w:rsidRDefault="00EA7979" w:rsidP="00EA7979">
      <w:pPr>
        <w:pStyle w:val="Nagwek2"/>
        <w:numPr>
          <w:ilvl w:val="0"/>
          <w:numId w:val="0"/>
        </w:numPr>
        <w:ind w:left="680"/>
        <w:rPr>
          <w:lang w:val="pl-PL"/>
        </w:rPr>
      </w:pPr>
      <w:r w:rsidRPr="00A86605">
        <w:rPr>
          <w:lang w:val="pl-PL"/>
        </w:rPr>
        <w:t>a)  zastąpił ten podmiot innym podmiotem lub podmiotami lub</w:t>
      </w:r>
    </w:p>
    <w:p w:rsidR="00EA7979" w:rsidRDefault="00EA7979" w:rsidP="00EA7979">
      <w:pPr>
        <w:pStyle w:val="Nagwek2"/>
        <w:numPr>
          <w:ilvl w:val="0"/>
          <w:numId w:val="0"/>
        </w:numPr>
        <w:ind w:left="993" w:hanging="313"/>
        <w:rPr>
          <w:lang w:val="pl-PL"/>
        </w:rPr>
      </w:pPr>
      <w:r w:rsidRPr="00A86605">
        <w:rPr>
          <w:lang w:val="pl-PL"/>
        </w:rPr>
        <w:lastRenderedPageBreak/>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EA7979" w:rsidRPr="00AA5FCE" w:rsidRDefault="00EA7979" w:rsidP="00EA7979">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EA7979" w:rsidRDefault="00EA7979" w:rsidP="00EA7979">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5F3107" w:rsidRPr="00D83A4B" w:rsidRDefault="00AD7F2C" w:rsidP="00D83A4B">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EA7979" w:rsidRPr="006D1974" w:rsidRDefault="00EA7979" w:rsidP="00EA7979">
      <w:pPr>
        <w:pStyle w:val="Nagwek2"/>
      </w:pPr>
      <w:r>
        <w:t xml:space="preserve">Wymagania dotyczące umowy o podwykonawstwo na roboty budowlane, których niespełnienie spowoduje zgłoszenie przez Zamawiającego odpowiednio zastrzeżeń lub sprzeciwu: </w:t>
      </w:r>
      <w:r w:rsidRPr="00EA7979">
        <w:t>szczegółowy zakres wymagań określa wzór umowy</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 xml:space="preserve">ykonawców wspólnie </w:t>
      </w:r>
      <w:r w:rsidRPr="00127036">
        <w:rPr>
          <w:lang w:val="pl-PL"/>
        </w:rPr>
        <w:lastRenderedPageBreak/>
        <w:t>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9"/>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bookmarkStart w:id="10" w:name="_Hlk13129082"/>
      <w:r w:rsidR="007A1332">
        <w:t>t.j. Dz. U. z 2018r. poz. 2188</w:t>
      </w:r>
      <w:bookmarkEnd w:id="10"/>
      <w:r w:rsidR="00F21788" w:rsidRPr="00F21788">
        <w:t>)</w:t>
      </w:r>
      <w:r w:rsidRPr="00E14BA2">
        <w:t>, osobiście, za pośrednictwem posłańca, faksu lub przy użyciu środków komunikacji elektronicznej w rozumieniu ustawy z dnia 18 lipca 2002 r. o świadczeniu usług drogą elektroniczną (</w:t>
      </w:r>
      <w:bookmarkStart w:id="11" w:name="_Hlk13129370"/>
      <w:r w:rsidR="007A1332">
        <w:t>t.j. Dz. U. z 2019r. poz. 123</w:t>
      </w:r>
      <w:bookmarkEnd w:id="11"/>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r w:rsidR="007A1332">
        <w:t>t.j. Dz. U. z 2019r. poz. 123</w:t>
      </w:r>
      <w:r w:rsidR="00A666E0">
        <w:t>)</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amawiającego nie później niż do końca dnia, w którym upływa połowa wyznaczonego terminu składania ofert.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12"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EA7979" w:rsidRPr="00A32E47" w:rsidTr="00AF551F">
        <w:tc>
          <w:tcPr>
            <w:tcW w:w="744" w:type="dxa"/>
            <w:tcBorders>
              <w:top w:val="nil"/>
              <w:left w:val="nil"/>
              <w:bottom w:val="nil"/>
              <w:right w:val="nil"/>
            </w:tcBorders>
          </w:tcPr>
          <w:p w:rsidR="00EA7979" w:rsidRPr="00882095" w:rsidRDefault="00EA7979" w:rsidP="00AF551F">
            <w:r w:rsidRPr="00EA7979">
              <w:t>1</w:t>
            </w:r>
          </w:p>
        </w:tc>
        <w:tc>
          <w:tcPr>
            <w:tcW w:w="7304" w:type="dxa"/>
            <w:tcBorders>
              <w:top w:val="nil"/>
              <w:left w:val="nil"/>
              <w:bottom w:val="nil"/>
              <w:right w:val="nil"/>
            </w:tcBorders>
          </w:tcPr>
          <w:p w:rsidR="00EA7979" w:rsidRPr="00A32E47" w:rsidRDefault="00EA7979" w:rsidP="00AF551F">
            <w:r w:rsidRPr="00A32E47">
              <w:t xml:space="preserve">  Eugeniusz Namysł </w:t>
            </w:r>
          </w:p>
        </w:tc>
      </w:tr>
      <w:tr w:rsidR="00EA7979" w:rsidRPr="00A32E47" w:rsidTr="00AF551F">
        <w:tc>
          <w:tcPr>
            <w:tcW w:w="744" w:type="dxa"/>
            <w:tcBorders>
              <w:top w:val="nil"/>
              <w:left w:val="nil"/>
              <w:bottom w:val="nil"/>
              <w:right w:val="nil"/>
            </w:tcBorders>
          </w:tcPr>
          <w:p w:rsidR="00EA7979" w:rsidRPr="00882095" w:rsidRDefault="00EA7979" w:rsidP="00AF551F">
            <w:r w:rsidRPr="00EA7979">
              <w:t>2</w:t>
            </w:r>
          </w:p>
        </w:tc>
        <w:tc>
          <w:tcPr>
            <w:tcW w:w="7304" w:type="dxa"/>
            <w:tcBorders>
              <w:top w:val="nil"/>
              <w:left w:val="nil"/>
              <w:bottom w:val="nil"/>
              <w:right w:val="nil"/>
            </w:tcBorders>
          </w:tcPr>
          <w:p w:rsidR="00EA7979" w:rsidRPr="00A32E47" w:rsidRDefault="00EA7979" w:rsidP="00AF551F">
            <w:r w:rsidRPr="00A32E47">
              <w:t xml:space="preserve">  Przemysław Krawętkowski -  tel.: (62) 737 84 28, </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EA7979" w:rsidRPr="00A32E47" w:rsidTr="00AF551F">
        <w:tc>
          <w:tcPr>
            <w:tcW w:w="744" w:type="dxa"/>
            <w:tcBorders>
              <w:top w:val="nil"/>
              <w:left w:val="nil"/>
              <w:bottom w:val="nil"/>
              <w:right w:val="nil"/>
            </w:tcBorders>
          </w:tcPr>
          <w:p w:rsidR="00EA7979" w:rsidRPr="00882095" w:rsidRDefault="00EA7979" w:rsidP="00AF551F">
            <w:r w:rsidRPr="00EA7979">
              <w:lastRenderedPageBreak/>
              <w:t>1</w:t>
            </w:r>
          </w:p>
        </w:tc>
        <w:tc>
          <w:tcPr>
            <w:tcW w:w="7176" w:type="dxa"/>
            <w:tcBorders>
              <w:top w:val="nil"/>
              <w:left w:val="nil"/>
              <w:bottom w:val="nil"/>
              <w:right w:val="nil"/>
            </w:tcBorders>
          </w:tcPr>
          <w:p w:rsidR="00EA7979" w:rsidRPr="00A32E47" w:rsidRDefault="00EA7979" w:rsidP="00AF551F">
            <w:r w:rsidRPr="00A32E47">
              <w:t xml:space="preserve">  Eugeniusz Namysł </w:t>
            </w:r>
          </w:p>
        </w:tc>
      </w:tr>
      <w:tr w:rsidR="00EA7979" w:rsidRPr="00A32E47" w:rsidTr="00AF551F">
        <w:tc>
          <w:tcPr>
            <w:tcW w:w="744" w:type="dxa"/>
            <w:tcBorders>
              <w:top w:val="nil"/>
              <w:left w:val="nil"/>
              <w:bottom w:val="nil"/>
              <w:right w:val="nil"/>
            </w:tcBorders>
          </w:tcPr>
          <w:p w:rsidR="00EA7979" w:rsidRPr="00882095" w:rsidRDefault="00EA7979" w:rsidP="00AF551F">
            <w:r w:rsidRPr="00EA7979">
              <w:t>2</w:t>
            </w:r>
          </w:p>
        </w:tc>
        <w:tc>
          <w:tcPr>
            <w:tcW w:w="7176" w:type="dxa"/>
            <w:tcBorders>
              <w:top w:val="nil"/>
              <w:left w:val="nil"/>
              <w:bottom w:val="nil"/>
              <w:right w:val="nil"/>
            </w:tcBorders>
          </w:tcPr>
          <w:p w:rsidR="00EA7979" w:rsidRPr="00A32E47" w:rsidRDefault="00EA7979" w:rsidP="00AF551F">
            <w:r w:rsidRPr="00A32E47">
              <w:t xml:space="preserve">  Przemysław Krawętkowski -  tel.: (62) 737 84 28, </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12"/>
    </w:p>
    <w:p w:rsidR="008F1B65" w:rsidRDefault="00EA7979" w:rsidP="00A43AEE">
      <w:pPr>
        <w:pStyle w:val="Nagwek2"/>
        <w:numPr>
          <w:ilvl w:val="0"/>
          <w:numId w:val="0"/>
        </w:numPr>
        <w:ind w:left="680"/>
      </w:pPr>
      <w:r>
        <w:t>W postępowaniu nie jest przewidziane składanie wadium.</w:t>
      </w:r>
    </w:p>
    <w:p w:rsidR="008D48A7" w:rsidRPr="00876900" w:rsidRDefault="008D48A7" w:rsidP="00EE6B68">
      <w:pPr>
        <w:pStyle w:val="Nagwek1"/>
      </w:pPr>
      <w:bookmarkStart w:id="13"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3"/>
    </w:p>
    <w:p w:rsidR="008D48A7" w:rsidRPr="00876900" w:rsidRDefault="008D48A7" w:rsidP="00A43AEE">
      <w:pPr>
        <w:pStyle w:val="Nagwek2"/>
      </w:pPr>
      <w:r>
        <w:t xml:space="preserve">Wykonawca pozostaje związany ofertą przez okres </w:t>
      </w:r>
      <w:r w:rsidR="00EA7979" w:rsidRPr="00EA7979">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EA7979" w:rsidRPr="00BF579F" w:rsidRDefault="008D48A7" w:rsidP="00EA7979">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8D48A7" w:rsidRPr="00876900" w:rsidRDefault="008D48A7" w:rsidP="00EE6B68">
      <w:pPr>
        <w:pStyle w:val="Nagwek1"/>
      </w:pPr>
      <w:bookmarkStart w:id="14" w:name="_Toc258314252"/>
      <w:r w:rsidRPr="008872CB">
        <w:t>Opis sposobu przygotowywania ofert</w:t>
      </w:r>
      <w:bookmarkEnd w:id="14"/>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A32E47" w:rsidRDefault="00034D1A" w:rsidP="00B05777">
      <w:pPr>
        <w:pStyle w:val="Nagwek2"/>
      </w:pPr>
      <w:r>
        <w:rPr>
          <w:lang w:val="pl-PL"/>
        </w:rPr>
        <w:lastRenderedPageBreak/>
        <w:t>O</w:t>
      </w:r>
      <w:r>
        <w:t>fertę</w:t>
      </w:r>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w:t>
      </w:r>
    </w:p>
    <w:p w:rsidR="00E65105" w:rsidRDefault="008D48A7" w:rsidP="00A32E47">
      <w:pPr>
        <w:pStyle w:val="Nagwek2"/>
        <w:numPr>
          <w:ilvl w:val="0"/>
          <w:numId w:val="0"/>
        </w:numPr>
        <w:ind w:left="680"/>
        <w:rPr>
          <w:b/>
          <w:bCs w:val="0"/>
        </w:rPr>
      </w:pPr>
      <w:r>
        <w:t xml:space="preserve"> „</w:t>
      </w:r>
      <w:r w:rsidRPr="00A32E47">
        <w:rPr>
          <w:b/>
          <w:bCs w:val="0"/>
        </w:rPr>
        <w:t xml:space="preserve">Oferta na: </w:t>
      </w:r>
      <w:r w:rsidR="00EA7979" w:rsidRPr="00A32E47">
        <w:rPr>
          <w:b/>
          <w:bCs w:val="0"/>
        </w:rPr>
        <w:t>Remont  parteru  Zespołu  Szkół  Technicznych  w  Ostrowie  Wielkopolskim  przy  ul.  Poznańskiej  43  -  sala  komputerowa  tca</w:t>
      </w:r>
      <w:r w:rsidRPr="00A32E47">
        <w:rPr>
          <w:b/>
          <w:bCs w:val="0"/>
        </w:rPr>
        <w:t xml:space="preserve"> </w:t>
      </w:r>
    </w:p>
    <w:p w:rsidR="008D48A7" w:rsidRDefault="008D48A7" w:rsidP="00E65105">
      <w:pPr>
        <w:pStyle w:val="Nagwek2"/>
        <w:numPr>
          <w:ilvl w:val="0"/>
          <w:numId w:val="0"/>
        </w:numPr>
        <w:ind w:left="680"/>
        <w:jc w:val="center"/>
      </w:pPr>
      <w:r w:rsidRPr="00A32E47">
        <w:rPr>
          <w:b/>
          <w:bCs w:val="0"/>
        </w:rPr>
        <w:t xml:space="preserve">NIE OTWIERAĆ przed: </w:t>
      </w:r>
      <w:r w:rsidR="00EA7979" w:rsidRPr="00A32E47">
        <w:rPr>
          <w:b/>
          <w:bCs w:val="0"/>
        </w:rPr>
        <w:t>2020-04-23</w:t>
      </w:r>
      <w:r w:rsidRPr="00A32E47">
        <w:rPr>
          <w:b/>
          <w:bCs w:val="0"/>
        </w:rPr>
        <w:t xml:space="preserve"> godz. </w:t>
      </w:r>
      <w:r w:rsidR="00EA7979" w:rsidRPr="00A32E47">
        <w:rPr>
          <w:b/>
          <w:bCs w:val="0"/>
        </w:rPr>
        <w:t>09:30</w:t>
      </w:r>
      <w:r w:rsidR="00B05777">
        <w:t>”.</w:t>
      </w:r>
    </w:p>
    <w:p w:rsidR="00A32E47" w:rsidRPr="00876900" w:rsidRDefault="00A32E47" w:rsidP="00A32E47">
      <w:pPr>
        <w:pStyle w:val="Nagwek2"/>
        <w:numPr>
          <w:ilvl w:val="0"/>
          <w:numId w:val="0"/>
        </w:numPr>
        <w:ind w:left="680"/>
      </w:pP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bookmarkStart w:id="15" w:name="_Hlk13129570"/>
      <w:r w:rsidR="00532E78">
        <w:t>t.j. Dz. U. z 2019r. poz. 1010</w:t>
      </w:r>
      <w:bookmarkEnd w:id="15"/>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EE6B68">
      <w:pPr>
        <w:pStyle w:val="Nagwek1"/>
      </w:pPr>
      <w:bookmarkStart w:id="16" w:name="_Toc258314253"/>
      <w:r w:rsidRPr="00CE099A">
        <w:t>Miejsce oraz termin składania i otwarcia ofert</w:t>
      </w:r>
      <w:bookmarkEnd w:id="16"/>
    </w:p>
    <w:p w:rsidR="008D48A7" w:rsidRDefault="008D48A7" w:rsidP="00A43AEE">
      <w:pPr>
        <w:pStyle w:val="Nagwek2"/>
      </w:pPr>
      <w:r>
        <w:t xml:space="preserve">Oferty należy składać w </w:t>
      </w:r>
      <w:r w:rsidR="00EA7979" w:rsidRPr="00EA7979">
        <w:t>siedzibie Zamawiającego</w:t>
      </w:r>
      <w:r>
        <w:t xml:space="preserve">: </w:t>
      </w:r>
      <w:r w:rsidR="00EA7979" w:rsidRPr="00EA7979">
        <w:t>sekretariat szkoły</w:t>
      </w:r>
      <w:r>
        <w:t xml:space="preserve"> do dnia </w:t>
      </w:r>
      <w:r w:rsidR="00EA7979" w:rsidRPr="00EA7979">
        <w:t>2020-04-23</w:t>
      </w:r>
      <w:r>
        <w:t xml:space="preserve"> do godz. </w:t>
      </w:r>
      <w:r w:rsidR="00EA7979" w:rsidRPr="00EA7979">
        <w:t>09:20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EA7979" w:rsidRPr="00EA7979">
        <w:t>2020-04-23</w:t>
      </w:r>
      <w:r>
        <w:t xml:space="preserve"> o godz. </w:t>
      </w:r>
      <w:r w:rsidR="00EA7979" w:rsidRPr="00EA7979">
        <w:t>09:30</w:t>
      </w:r>
      <w:r>
        <w:t xml:space="preserve">, w </w:t>
      </w:r>
      <w:r w:rsidR="00EA7979" w:rsidRPr="00EA7979">
        <w:t>siedzibie Zamawiającego</w:t>
      </w:r>
      <w:r>
        <w:t xml:space="preserve">, </w:t>
      </w:r>
      <w:r w:rsidR="00EA7979" w:rsidRPr="00EA7979">
        <w:t>gabinet Dyrektora Szkoły</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Default="00B51D96" w:rsidP="00B51D96">
      <w:pPr>
        <w:pStyle w:val="Nagwek2"/>
        <w:numPr>
          <w:ilvl w:val="0"/>
          <w:numId w:val="16"/>
        </w:numPr>
      </w:pPr>
      <w:r>
        <w:t>ceny, terminu wykonania zamówienia, okresu gwarancji i warunków płatności zawartych w ofertach.</w:t>
      </w:r>
    </w:p>
    <w:p w:rsidR="0055405C" w:rsidRPr="003209A8" w:rsidRDefault="0055405C" w:rsidP="0055405C">
      <w:pPr>
        <w:pStyle w:val="Nagwek2"/>
        <w:numPr>
          <w:ilvl w:val="0"/>
          <w:numId w:val="0"/>
        </w:numPr>
        <w:ind w:left="1040"/>
      </w:pPr>
    </w:p>
    <w:p w:rsidR="008D48A7" w:rsidRPr="009A1915" w:rsidRDefault="008D48A7" w:rsidP="00EE6B68">
      <w:pPr>
        <w:pStyle w:val="Nagwek1"/>
      </w:pPr>
      <w:bookmarkStart w:id="17" w:name="_Toc258314254"/>
      <w:r w:rsidRPr="004A65BB">
        <w:lastRenderedPageBreak/>
        <w:t>Opis sposobu obliczenia ceny</w:t>
      </w:r>
      <w:bookmarkEnd w:id="17"/>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w:t>
      </w:r>
      <w:r w:rsidR="00A32E47">
        <w:rPr>
          <w:lang w:val="pl-PL"/>
        </w:rPr>
        <w:t xml:space="preserve">ryczałtową </w:t>
      </w:r>
      <w:r w:rsidR="00B51D96" w:rsidRPr="00B51D96">
        <w:t>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w:t>
      </w:r>
      <w:r w:rsidR="00A32E47">
        <w:rPr>
          <w:lang w:val="pl-PL"/>
        </w:rPr>
        <w:t xml:space="preserve">ryczałtowej </w:t>
      </w:r>
      <w:r w:rsidRPr="00B51D96">
        <w:t>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Default="00EA7979" w:rsidP="00A43AEE">
      <w:pPr>
        <w:pStyle w:val="Nagwek2"/>
      </w:pPr>
      <w:r w:rsidRPr="000D4A4D">
        <w:t>Zamawiający nie przewiduje udzielenia zaliczek na poczet wykonania zamówienia.</w:t>
      </w:r>
    </w:p>
    <w:p w:rsidR="00E712F7" w:rsidRDefault="00E712F7" w:rsidP="00E712F7">
      <w:pPr>
        <w:pStyle w:val="Nagwek2"/>
      </w:pPr>
      <w:r>
        <w:t>Nieoszacowanie, pominięcie oraz brak rozpoznania zakresu przedmiotu zamówienia nie może być podstawą do żądania zmiany wynagrodzenia.</w:t>
      </w:r>
    </w:p>
    <w:p w:rsidR="008D48A7" w:rsidRPr="00876900" w:rsidRDefault="008D48A7" w:rsidP="00EE6B68">
      <w:pPr>
        <w:pStyle w:val="Nagwek1"/>
      </w:pPr>
      <w:bookmarkStart w:id="18"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8"/>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EA7979" w:rsidRPr="006672A6" w:rsidTr="00AF551F">
        <w:tc>
          <w:tcPr>
            <w:tcW w:w="900" w:type="dxa"/>
          </w:tcPr>
          <w:p w:rsidR="00EA7979" w:rsidRPr="00A149D4" w:rsidRDefault="00EA7979" w:rsidP="00AF551F">
            <w:pPr>
              <w:spacing w:before="60" w:after="120"/>
              <w:jc w:val="both"/>
            </w:pPr>
            <w:r w:rsidRPr="00EA7979">
              <w:t>1</w:t>
            </w:r>
          </w:p>
        </w:tc>
        <w:tc>
          <w:tcPr>
            <w:tcW w:w="4278" w:type="dxa"/>
          </w:tcPr>
          <w:p w:rsidR="00EA7979" w:rsidRPr="00A149D4" w:rsidRDefault="00EA7979" w:rsidP="00AF551F">
            <w:pPr>
              <w:spacing w:before="60" w:after="120"/>
              <w:jc w:val="both"/>
            </w:pPr>
            <w:r w:rsidRPr="00EA7979">
              <w:t>Cena ryczałtowa</w:t>
            </w:r>
          </w:p>
        </w:tc>
        <w:tc>
          <w:tcPr>
            <w:tcW w:w="1842" w:type="dxa"/>
          </w:tcPr>
          <w:p w:rsidR="00EA7979" w:rsidRPr="00A149D4" w:rsidRDefault="00EA7979" w:rsidP="00AF551F">
            <w:pPr>
              <w:spacing w:before="60" w:after="120"/>
              <w:jc w:val="both"/>
            </w:pPr>
            <w:r w:rsidRPr="00EA7979">
              <w:t>60</w:t>
            </w:r>
            <w:r>
              <w:t xml:space="preserve"> %</w:t>
            </w:r>
          </w:p>
        </w:tc>
      </w:tr>
      <w:tr w:rsidR="00EA7979" w:rsidRPr="006672A6" w:rsidTr="00AF551F">
        <w:tc>
          <w:tcPr>
            <w:tcW w:w="900" w:type="dxa"/>
          </w:tcPr>
          <w:p w:rsidR="00EA7979" w:rsidRPr="00A149D4" w:rsidRDefault="00EA7979" w:rsidP="00AF551F">
            <w:pPr>
              <w:spacing w:before="60" w:after="120"/>
              <w:jc w:val="both"/>
            </w:pPr>
            <w:r w:rsidRPr="00EA7979">
              <w:t>2</w:t>
            </w:r>
          </w:p>
        </w:tc>
        <w:tc>
          <w:tcPr>
            <w:tcW w:w="4278" w:type="dxa"/>
          </w:tcPr>
          <w:p w:rsidR="00EA7979" w:rsidRPr="00A149D4" w:rsidRDefault="00EA7979" w:rsidP="00AF551F">
            <w:pPr>
              <w:spacing w:before="60" w:after="120"/>
              <w:jc w:val="both"/>
            </w:pPr>
            <w:r w:rsidRPr="00EA7979">
              <w:t>gwarancja i rękojmia</w:t>
            </w:r>
          </w:p>
        </w:tc>
        <w:tc>
          <w:tcPr>
            <w:tcW w:w="1842" w:type="dxa"/>
          </w:tcPr>
          <w:p w:rsidR="00EA7979" w:rsidRPr="00A149D4" w:rsidRDefault="00EA7979" w:rsidP="00AF551F">
            <w:pPr>
              <w:spacing w:before="60" w:after="120"/>
              <w:jc w:val="both"/>
            </w:pPr>
            <w:r w:rsidRPr="00EA7979">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EA7979" w:rsidRPr="006672A6" w:rsidTr="00AF551F">
        <w:tc>
          <w:tcPr>
            <w:tcW w:w="2237" w:type="dxa"/>
          </w:tcPr>
          <w:p w:rsidR="00EA7979" w:rsidRPr="006672A6" w:rsidRDefault="00EA7979" w:rsidP="00AF551F">
            <w:pPr>
              <w:spacing w:before="60" w:after="120"/>
              <w:jc w:val="both"/>
              <w:rPr>
                <w:b/>
              </w:rPr>
            </w:pPr>
            <w:r w:rsidRPr="00EA7979">
              <w:t>1</w:t>
            </w:r>
          </w:p>
        </w:tc>
        <w:tc>
          <w:tcPr>
            <w:tcW w:w="4783" w:type="dxa"/>
          </w:tcPr>
          <w:p w:rsidR="00EA7979" w:rsidRDefault="00EA7979" w:rsidP="00AF551F">
            <w:pPr>
              <w:pStyle w:val="Tekstpodstawowy"/>
              <w:spacing w:before="60"/>
            </w:pPr>
            <w:r w:rsidRPr="00EA7979">
              <w:t>Cena ryczałtowa</w:t>
            </w:r>
          </w:p>
          <w:p w:rsidR="00EA7979" w:rsidRPr="00EA7979" w:rsidRDefault="00EA7979" w:rsidP="00AF551F">
            <w:pPr>
              <w:spacing w:before="60" w:after="120"/>
              <w:jc w:val="both"/>
            </w:pPr>
            <w:r w:rsidRPr="00EA7979">
              <w:t>Liczba punktów = ( Cmin/Cof ) * 100 * waga</w:t>
            </w:r>
          </w:p>
          <w:p w:rsidR="00EA7979" w:rsidRPr="00EA7979" w:rsidRDefault="00EA7979" w:rsidP="00AF551F">
            <w:pPr>
              <w:spacing w:before="60" w:after="120"/>
              <w:jc w:val="both"/>
            </w:pPr>
            <w:r w:rsidRPr="00EA7979">
              <w:t>gdzie:</w:t>
            </w:r>
          </w:p>
          <w:p w:rsidR="00EA7979" w:rsidRPr="00EA7979" w:rsidRDefault="00EA7979" w:rsidP="00AF551F">
            <w:pPr>
              <w:spacing w:before="60" w:after="120"/>
              <w:jc w:val="both"/>
            </w:pPr>
            <w:r w:rsidRPr="00EA7979">
              <w:t>- Cmin - najniższa cena spośród wszystkich ofert</w:t>
            </w:r>
          </w:p>
          <w:p w:rsidR="00EA7979" w:rsidRPr="006672A6" w:rsidRDefault="00EA7979" w:rsidP="00AF551F">
            <w:pPr>
              <w:spacing w:before="60" w:after="120"/>
              <w:jc w:val="both"/>
              <w:rPr>
                <w:b/>
              </w:rPr>
            </w:pPr>
            <w:r w:rsidRPr="00EA7979">
              <w:t>- Cof -  cena podana w ofercie</w:t>
            </w:r>
          </w:p>
        </w:tc>
      </w:tr>
      <w:tr w:rsidR="00EA7979" w:rsidRPr="006672A6" w:rsidTr="00AF551F">
        <w:tc>
          <w:tcPr>
            <w:tcW w:w="2237" w:type="dxa"/>
          </w:tcPr>
          <w:p w:rsidR="00EA7979" w:rsidRPr="006672A6" w:rsidRDefault="00EA7979" w:rsidP="00AF551F">
            <w:pPr>
              <w:spacing w:before="60" w:after="120"/>
              <w:jc w:val="both"/>
              <w:rPr>
                <w:b/>
              </w:rPr>
            </w:pPr>
            <w:r w:rsidRPr="00EA7979">
              <w:t>2</w:t>
            </w:r>
          </w:p>
        </w:tc>
        <w:tc>
          <w:tcPr>
            <w:tcW w:w="4783" w:type="dxa"/>
          </w:tcPr>
          <w:p w:rsidR="00EA7979" w:rsidRPr="00EA7979" w:rsidRDefault="00EA7979" w:rsidP="00AF551F">
            <w:pPr>
              <w:spacing w:before="60" w:after="120"/>
              <w:jc w:val="both"/>
            </w:pPr>
            <w:r w:rsidRPr="00EA7979">
              <w:t>gwarancja i rękojmia w skali od 0 do 40 pkt.</w:t>
            </w:r>
          </w:p>
          <w:p w:rsidR="00EA7979" w:rsidRPr="00EA7979" w:rsidRDefault="00EA7979" w:rsidP="00AF551F">
            <w:pPr>
              <w:spacing w:before="60" w:after="120"/>
              <w:jc w:val="both"/>
            </w:pPr>
            <w:r w:rsidRPr="00EA7979">
              <w:t xml:space="preserve"> gdzie:</w:t>
            </w:r>
          </w:p>
          <w:p w:rsidR="00EA7979" w:rsidRPr="00EA7979" w:rsidRDefault="00EA7979" w:rsidP="00AF551F">
            <w:pPr>
              <w:spacing w:before="60" w:after="120"/>
              <w:jc w:val="both"/>
            </w:pPr>
            <w:r w:rsidRPr="00EA7979">
              <w:lastRenderedPageBreak/>
              <w:t>- Minimalny, wymagany przez zamawiającego okres gwarancji i rękojmi wynosi 3 lata od daty końcowego odbioru robót budowlanych.</w:t>
            </w:r>
          </w:p>
          <w:p w:rsidR="00EA7979" w:rsidRPr="00EA7979" w:rsidRDefault="00EA7979" w:rsidP="00AF551F">
            <w:pPr>
              <w:spacing w:before="60" w:after="120"/>
              <w:jc w:val="both"/>
            </w:pPr>
            <w:r w:rsidRPr="00EA7979">
              <w:t>Punkty w tym kryterium przyznawane będą wg następującego założenia:</w:t>
            </w:r>
          </w:p>
          <w:p w:rsidR="00EA7979" w:rsidRPr="00EA7979" w:rsidRDefault="00EA7979" w:rsidP="00AF551F">
            <w:pPr>
              <w:spacing w:before="60" w:after="120"/>
              <w:jc w:val="both"/>
            </w:pPr>
            <w:r w:rsidRPr="00EA7979">
              <w:t>- w przypadku udzielenia gwarancji i rękojmi na 3 lata - Wykonawca otrzyma 10 punktów;</w:t>
            </w:r>
          </w:p>
          <w:p w:rsidR="00EA7979" w:rsidRPr="00EA7979" w:rsidRDefault="00EA7979" w:rsidP="00AF551F">
            <w:pPr>
              <w:spacing w:before="60" w:after="120"/>
              <w:jc w:val="both"/>
            </w:pPr>
            <w:r w:rsidRPr="00EA7979">
              <w:t>- w przypadku udzielenia gwarancji i rękojmi na okres 4 lat i więcej - Wykonawca otrzyma  40 punktów;</w:t>
            </w:r>
          </w:p>
          <w:p w:rsidR="00EA7979" w:rsidRPr="00EA7979" w:rsidRDefault="00EA7979" w:rsidP="00AF551F">
            <w:pPr>
              <w:spacing w:before="60" w:after="120"/>
              <w:jc w:val="both"/>
            </w:pPr>
            <w:r w:rsidRPr="00EA7979">
              <w:t>Za kryterium "okres udzielonej gwarancji i rękojmi" Wykonawca może maksymalnie uzyskać 40 punktów.</w:t>
            </w:r>
          </w:p>
          <w:p w:rsidR="00EA7979" w:rsidRPr="00EA7979" w:rsidRDefault="00EA7979" w:rsidP="00AF551F">
            <w:pPr>
              <w:spacing w:before="60" w:after="120"/>
              <w:jc w:val="both"/>
            </w:pPr>
            <w:r w:rsidRPr="00EA7979">
              <w:t xml:space="preserve">Uwaga: </w:t>
            </w:r>
          </w:p>
          <w:p w:rsidR="00EA7979" w:rsidRPr="006672A6" w:rsidRDefault="00EA7979" w:rsidP="00AF551F">
            <w:pPr>
              <w:spacing w:before="60" w:after="120"/>
              <w:jc w:val="both"/>
              <w:rPr>
                <w:b/>
              </w:rPr>
            </w:pPr>
            <w:r w:rsidRPr="00EA7979">
              <w:t>Gwarancja i rękojmia obejmuje pełen zakres przedmiotu zamówienia i musi określać pełne lata, tj. 3 lata lub 4 lata itd. W przypadku udzielenia gwarancji na okres krótszy niż 3 lata oferta Wykonawcy zostanie odrzucona na podstawie art. 89 ust 1 pkt 2 ustawy, jako nie odpowiadająca treści SIWZ.</w:t>
            </w:r>
          </w:p>
        </w:tc>
      </w:tr>
    </w:tbl>
    <w:p w:rsidR="008D48A7" w:rsidRPr="00876900" w:rsidRDefault="008D48A7" w:rsidP="00A43AEE">
      <w:pPr>
        <w:pStyle w:val="Nagwek2"/>
      </w:pPr>
      <w:r>
        <w:lastRenderedPageBreak/>
        <w:t xml:space="preserve">Po dokonaniu oceny </w:t>
      </w:r>
      <w:r w:rsidR="00A32E47">
        <w:t xml:space="preserve">przyznane </w:t>
      </w:r>
      <w:r>
        <w:t>punkty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 xml:space="preserve">ania zamówienia dostępnych dla </w:t>
      </w:r>
      <w:r w:rsidR="005F3D6B">
        <w:lastRenderedPageBreak/>
        <w:t>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19" w:name="_Toc258314256"/>
      <w:r w:rsidRPr="00772DC8">
        <w:t>UDZIELENIE ZAMÓWIENIA</w:t>
      </w:r>
      <w:bookmarkEnd w:id="19"/>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EA7979" w:rsidRPr="00EA7979">
        <w:rPr>
          <w:color w:val="0000FF"/>
          <w:u w:val="single"/>
        </w:rPr>
        <w:t>http://www.zst-ostrow.edu.pl/</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A32E47" w:rsidRDefault="008D48A7" w:rsidP="00A43AEE">
      <w:pPr>
        <w:pStyle w:val="Nagwek2"/>
        <w:rPr>
          <w:color w:val="auto"/>
        </w:rPr>
      </w:pPr>
      <w:r>
        <w:t>Jeżeli Wykonawca, którego oferta została wybrana, uchyla się od zawarcia umowy w sprawie zamówienia publicznego</w:t>
      </w:r>
      <w:r w:rsidR="00EA7979">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20"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0"/>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 xml:space="preserve">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w:t>
      </w:r>
      <w:r>
        <w:lastRenderedPageBreak/>
        <w:t>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EA7979">
        <w:t>i wniesienie zabezpieczenia nale</w:t>
      </w:r>
      <w:r w:rsidR="00EA7979">
        <w:rPr>
          <w:rFonts w:ascii="TimesNewRoman" w:eastAsia="TimesNewRoman" w:cs="TimesNewRoman"/>
        </w:rPr>
        <w:t>ż</w:t>
      </w:r>
      <w:r w:rsidR="00EA7979">
        <w:t>ytego wykonania umowy.</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21"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1"/>
    </w:p>
    <w:p w:rsidR="00EA7979" w:rsidRDefault="00EA7979" w:rsidP="00EA7979">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EA7979">
        <w:rPr>
          <w:b/>
          <w:bCs/>
          <w:iCs/>
          <w:color w:val="000000"/>
          <w:lang w:val="x-none" w:eastAsia="x-none"/>
        </w:rPr>
        <w:t>10</w:t>
      </w:r>
      <w:r w:rsidRPr="00335C23">
        <w:rPr>
          <w:bCs/>
          <w:iCs/>
          <w:color w:val="000000"/>
          <w:lang w:val="x-none" w:eastAsia="x-none"/>
        </w:rPr>
        <w:t> % ceny ofertowej.</w:t>
      </w:r>
    </w:p>
    <w:p w:rsidR="00EA7979" w:rsidRDefault="00EA7979" w:rsidP="00EA7979">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EA7979" w:rsidRDefault="00EA7979" w:rsidP="00EA7979">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EA7979" w:rsidRDefault="00EA7979" w:rsidP="00EA7979">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EA7979" w:rsidRDefault="00EA7979" w:rsidP="00EA7979">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EA7979" w:rsidRDefault="00EA7979" w:rsidP="00EA7979">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EA7979" w:rsidRPr="00335C23" w:rsidRDefault="00EA7979" w:rsidP="00EA7979">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r>
        <w:t>t.j. Dz. U. z 2019r. poz. 310)</w:t>
      </w:r>
      <w:r w:rsidRPr="00335C23">
        <w:rPr>
          <w:bCs/>
          <w:iCs/>
          <w:color w:val="000000"/>
          <w:lang w:val="x-none" w:eastAsia="x-none"/>
        </w:rPr>
        <w:t>.</w:t>
      </w:r>
    </w:p>
    <w:p w:rsidR="00EA7979" w:rsidRDefault="00EA7979" w:rsidP="00EA7979">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EA7979" w:rsidRDefault="00EA7979" w:rsidP="00EA7979">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EA7979" w:rsidRDefault="00EA7979" w:rsidP="00EA7979">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EA7979" w:rsidP="00EA7979">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Kwota, o której mowa w art. 151 ust. 2 ustawy Pzp, jest zwracana nie później niż w 15. dniu po upływie okresu rękojmi za wady.</w:t>
      </w:r>
    </w:p>
    <w:p w:rsidR="00EB7871" w:rsidRPr="003209A8" w:rsidRDefault="00603291" w:rsidP="00EE6B68">
      <w:pPr>
        <w:pStyle w:val="Nagwek1"/>
      </w:pPr>
      <w:bookmarkStart w:id="22"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2"/>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A7979" w:rsidRPr="0024673F" w:rsidRDefault="00EA7979" w:rsidP="00EA7979">
      <w:pPr>
        <w:pStyle w:val="Nagwek2"/>
      </w:pPr>
      <w:r w:rsidRPr="00665EF9">
        <w:t>Zamawiający dopuszcza możliwość zmian umowy w następującym zakresie i na określonych poniżej warunkach:</w:t>
      </w:r>
    </w:p>
    <w:p w:rsidR="00EB7871" w:rsidRPr="003209A8" w:rsidRDefault="00EA7979" w:rsidP="00A43AEE">
      <w:pPr>
        <w:pStyle w:val="Nagwek2"/>
        <w:numPr>
          <w:ilvl w:val="0"/>
          <w:numId w:val="0"/>
        </w:numPr>
        <w:ind w:left="680"/>
      </w:pPr>
      <w:r w:rsidRPr="00EA7979">
        <w:lastRenderedPageBreak/>
        <w:t xml:space="preserve">zmiany </w:t>
      </w:r>
      <w:r w:rsidR="00A32E47" w:rsidRPr="00EA7979">
        <w:t>treści</w:t>
      </w:r>
      <w:r w:rsidRPr="00EA7979">
        <w:t xml:space="preserve"> umowy są dopuszczalne na zasadach określonych we wzorze umowy</w:t>
      </w:r>
    </w:p>
    <w:p w:rsidR="00603291" w:rsidRPr="00876900" w:rsidRDefault="00603291" w:rsidP="00EE6B68">
      <w:pPr>
        <w:pStyle w:val="Nagwek1"/>
      </w:pPr>
      <w:bookmarkStart w:id="23"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3"/>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r w:rsidR="007A1332">
        <w:t>t.j. Dz. U. z 2018r. poz. 2188</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24"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w:t>
      </w:r>
      <w:r w:rsidRPr="00670668">
        <w:rPr>
          <w:rFonts w:eastAsia="Calibri"/>
          <w:bCs/>
          <w:iCs/>
          <w:color w:val="000000"/>
          <w:lang w:val="x-none" w:eastAsia="x-none"/>
        </w:rPr>
        <w:lastRenderedPageBreak/>
        <w:t xml:space="preserve">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EA7979" w:rsidRPr="00EA7979">
        <w:rPr>
          <w:rFonts w:eastAsia="Calibri"/>
          <w:b/>
          <w:bCs/>
          <w:iCs/>
          <w:color w:val="000000"/>
          <w:lang w:val="x-none" w:eastAsia="en-US"/>
        </w:rPr>
        <w:t>Remont  parteru  Zespołu  Szkół  Technicznych  w  Ostrowie  Wielkopolskim  przy  ul.  Poznańskiej  43  -  sala  komputerowa  tca</w:t>
      </w:r>
      <w:r w:rsidRPr="00670668">
        <w:rPr>
          <w:rFonts w:eastAsia="Calibri"/>
          <w:bCs/>
          <w:iCs/>
          <w:color w:val="000000"/>
          <w:lang w:val="x-none" w:eastAsia="en-US"/>
        </w:rPr>
        <w:t xml:space="preserve">” – znak sprawy: </w:t>
      </w:r>
      <w:r w:rsidR="00EA7979" w:rsidRPr="00EA7979">
        <w:rPr>
          <w:rFonts w:eastAsia="Calibri"/>
          <w:b/>
          <w:bCs/>
          <w:iCs/>
          <w:color w:val="000000"/>
          <w:lang w:val="x-none" w:eastAsia="en-US"/>
        </w:rPr>
        <w:t>ZST 1/2020</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EA7979" w:rsidRPr="00EA7979">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A32E47" w:rsidRDefault="00A32E47" w:rsidP="00A32E47">
      <w:pPr>
        <w:spacing w:after="60"/>
        <w:ind w:left="1040"/>
        <w:outlineLvl w:val="1"/>
        <w:rPr>
          <w:b/>
          <w:bCs/>
          <w:iCs/>
          <w:color w:val="000000"/>
          <w:lang w:val="x-none" w:eastAsia="x-none"/>
        </w:rPr>
      </w:pPr>
      <w:r>
        <w:rPr>
          <w:b/>
          <w:bCs/>
          <w:iCs/>
          <w:color w:val="000000"/>
          <w:lang w:val="x-none" w:eastAsia="x-none"/>
        </w:rPr>
        <w:t xml:space="preserve">Powiat Ostrowski, </w:t>
      </w:r>
      <w:r>
        <w:rPr>
          <w:b/>
          <w:bCs/>
          <w:iCs/>
          <w:color w:val="000000"/>
          <w:lang w:eastAsia="x-none"/>
        </w:rPr>
        <w:t>Zespół Szkół Technicznych</w:t>
      </w:r>
      <w:r>
        <w:rPr>
          <w:b/>
          <w:bCs/>
          <w:iCs/>
          <w:color w:val="000000"/>
          <w:lang w:val="x-none" w:eastAsia="x-none"/>
        </w:rPr>
        <w:t xml:space="preserve"> w Ostrowie Wielkopolskim</w:t>
      </w:r>
    </w:p>
    <w:p w:rsidR="00A32E47" w:rsidRDefault="00A32E47" w:rsidP="00A32E47">
      <w:pPr>
        <w:spacing w:after="40"/>
        <w:ind w:left="1040"/>
        <w:outlineLvl w:val="1"/>
        <w:rPr>
          <w:bCs/>
          <w:iCs/>
          <w:color w:val="000000"/>
          <w:lang w:val="x-none" w:eastAsia="x-none"/>
        </w:rPr>
      </w:pPr>
      <w:r>
        <w:rPr>
          <w:bCs/>
          <w:iCs/>
          <w:color w:val="000000"/>
          <w:lang w:eastAsia="x-none"/>
        </w:rPr>
        <w:t>Ul. Poznańska 43,</w:t>
      </w:r>
      <w:r>
        <w:rPr>
          <w:bCs/>
          <w:iCs/>
          <w:color w:val="000000"/>
          <w:lang w:val="x-none" w:eastAsia="x-none"/>
        </w:rPr>
        <w:t xml:space="preserve"> </w:t>
      </w:r>
      <w:r>
        <w:rPr>
          <w:bCs/>
          <w:iCs/>
          <w:color w:val="000000"/>
          <w:lang w:eastAsia="x-none"/>
        </w:rPr>
        <w:t xml:space="preserve"> 63-400</w:t>
      </w:r>
      <w:r>
        <w:rPr>
          <w:bCs/>
          <w:iCs/>
          <w:color w:val="000000"/>
          <w:lang w:val="x-none" w:eastAsia="x-none"/>
        </w:rPr>
        <w:t xml:space="preserve"> Ostrów Wielkopolski</w:t>
      </w:r>
    </w:p>
    <w:p w:rsidR="00A32E47" w:rsidRDefault="00A32E47" w:rsidP="00A32E47">
      <w:pPr>
        <w:pStyle w:val="Tekstpodstawowy"/>
        <w:spacing w:after="0" w:line="276" w:lineRule="auto"/>
        <w:ind w:left="1040"/>
      </w:pPr>
      <w:r>
        <w:t>Tel.: 62 735 89 00</w:t>
      </w:r>
    </w:p>
    <w:p w:rsidR="00A32E47" w:rsidRPr="00E712F7" w:rsidRDefault="00A32E47" w:rsidP="00A32E47">
      <w:pPr>
        <w:pStyle w:val="Tekstpodstawowy"/>
        <w:spacing w:after="0" w:line="276" w:lineRule="auto"/>
        <w:ind w:left="1040"/>
        <w:rPr>
          <w:lang w:val="en-US"/>
        </w:rPr>
      </w:pPr>
      <w:r w:rsidRPr="00E712F7">
        <w:rPr>
          <w:lang w:val="en-US"/>
        </w:rPr>
        <w:t>Faks: 62</w:t>
      </w:r>
      <w:r w:rsidRPr="00E712F7">
        <w:rPr>
          <w:sz w:val="18"/>
          <w:szCs w:val="18"/>
          <w:lang w:val="en-US"/>
        </w:rPr>
        <w:t> </w:t>
      </w:r>
      <w:r w:rsidRPr="00E712F7">
        <w:rPr>
          <w:lang w:val="en-US"/>
        </w:rPr>
        <w:t>735 89 01</w:t>
      </w:r>
    </w:p>
    <w:p w:rsidR="00A32E47" w:rsidRDefault="00A32E47" w:rsidP="00A32E47">
      <w:pPr>
        <w:pStyle w:val="Tekstpodstawowy"/>
        <w:spacing w:after="0" w:line="276" w:lineRule="auto"/>
        <w:ind w:left="1040"/>
        <w:rPr>
          <w:lang w:val="en-GB"/>
        </w:rPr>
      </w:pPr>
      <w:r>
        <w:rPr>
          <w:lang w:val="en-GB"/>
        </w:rPr>
        <w:t xml:space="preserve">e-mail: </w:t>
      </w:r>
      <w:hyperlink r:id="rId9" w:history="1">
        <w:r>
          <w:rPr>
            <w:rStyle w:val="Hipercze"/>
            <w:lang w:val="en-US"/>
          </w:rPr>
          <w:t>zst@zst-ostrow.edu.pl</w:t>
        </w:r>
      </w:hyperlink>
    </w:p>
    <w:p w:rsidR="00A32E47" w:rsidRDefault="00A32E47" w:rsidP="00A32E47">
      <w:pPr>
        <w:spacing w:after="40"/>
        <w:ind w:left="1040"/>
        <w:outlineLvl w:val="1"/>
        <w:rPr>
          <w:rFonts w:eastAsia="Calibri"/>
          <w:bCs/>
          <w:iCs/>
          <w:color w:val="2F5496"/>
          <w:lang w:val="en-US" w:eastAsia="en-US"/>
        </w:rPr>
      </w:pPr>
    </w:p>
    <w:p w:rsidR="001F1FE4" w:rsidRPr="00A32E47" w:rsidRDefault="00A32E47" w:rsidP="00A32E47">
      <w:pPr>
        <w:numPr>
          <w:ilvl w:val="0"/>
          <w:numId w:val="24"/>
        </w:numPr>
        <w:spacing w:after="40"/>
        <w:outlineLvl w:val="1"/>
        <w:rPr>
          <w:rFonts w:eastAsia="Calibri"/>
          <w:bCs/>
          <w:iCs/>
          <w:color w:val="2F5496"/>
          <w:lang w:eastAsia="en-US"/>
        </w:rPr>
      </w:pPr>
      <w:r>
        <w:rPr>
          <w:bCs/>
          <w:iCs/>
          <w:color w:val="000000"/>
          <w:lang w:val="x-none" w:eastAsia="x-none"/>
        </w:rPr>
        <w:t xml:space="preserve">inspektorem ochrony danych osobowych w </w:t>
      </w:r>
      <w:r>
        <w:rPr>
          <w:bCs/>
          <w:iCs/>
          <w:color w:val="000000"/>
          <w:lang w:eastAsia="x-none"/>
        </w:rPr>
        <w:t>Zespole Szkół Technicznych w Ostrowie</w:t>
      </w:r>
      <w:r>
        <w:rPr>
          <w:bCs/>
          <w:iCs/>
          <w:color w:val="000000"/>
          <w:lang w:val="x-none" w:eastAsia="x-none"/>
        </w:rPr>
        <w:t xml:space="preserve"> Wielkopolskim</w:t>
      </w:r>
      <w:r>
        <w:rPr>
          <w:rFonts w:eastAsia="Calibri"/>
          <w:bCs/>
          <w:iCs/>
          <w:color w:val="000000"/>
          <w:lang w:val="x-none" w:eastAsia="en-US"/>
        </w:rPr>
        <w:t xml:space="preserve"> </w:t>
      </w:r>
      <w:r>
        <w:rPr>
          <w:bCs/>
          <w:iCs/>
          <w:color w:val="000000"/>
          <w:lang w:val="x-none" w:eastAsia="x-none"/>
        </w:rPr>
        <w:t>jest Pan</w:t>
      </w:r>
      <w:r>
        <w:rPr>
          <w:bCs/>
          <w:iCs/>
          <w:color w:val="000000"/>
          <w:lang w:eastAsia="x-none"/>
        </w:rPr>
        <w:t xml:space="preserve"> Sebastian Kopacki</w:t>
      </w:r>
      <w:r>
        <w:rPr>
          <w:bCs/>
          <w:iCs/>
          <w:color w:val="000000"/>
          <w:lang w:val="x-none" w:eastAsia="x-none"/>
        </w:rPr>
        <w:t xml:space="preserve">, kontakt: </w:t>
      </w:r>
      <w:r>
        <w:rPr>
          <w:bCs/>
          <w:iCs/>
          <w:color w:val="000000"/>
          <w:lang w:eastAsia="x-none"/>
        </w:rPr>
        <w:t>tel.: 728 933 894</w:t>
      </w:r>
      <w:r>
        <w:t xml:space="preserve">, </w:t>
      </w:r>
      <w:r>
        <w:br/>
        <w:t>e-mail:</w:t>
      </w:r>
      <w:r>
        <w:rPr>
          <w:color w:val="0070C0"/>
        </w:rPr>
        <w:t xml:space="preserve"> </w:t>
      </w:r>
      <w:hyperlink r:id="rId10" w:history="1">
        <w:r w:rsidRPr="00CC2F62">
          <w:rPr>
            <w:rStyle w:val="Hipercze"/>
          </w:rPr>
          <w:t>kopacki.partner@gmail.com</w:t>
        </w:r>
      </w:hyperlink>
      <w:r>
        <w:rPr>
          <w:color w:val="0070C0"/>
        </w:rPr>
        <w:t xml:space="preserve"> </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odbiorcami Pani/Pana danych osobowych będą osoby lub podmioty, którym udostępniona zostanie dokumentacja postępowania w oparciu o art. 8 oraz art. 96 ust. 3 ustawy Pzp;</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Pzp,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lastRenderedPageBreak/>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4"/>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EA7979" w:rsidRPr="00EA7979">
        <w:t>(t.j. Dz.U. z 2019 r. poz. 1843)</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EA7979" w:rsidRPr="006672A6" w:rsidTr="00AF551F">
        <w:tc>
          <w:tcPr>
            <w:tcW w:w="828" w:type="dxa"/>
          </w:tcPr>
          <w:p w:rsidR="00EA7979" w:rsidRPr="006672A6" w:rsidRDefault="00EA7979" w:rsidP="00AF551F">
            <w:pPr>
              <w:spacing w:before="60" w:after="120"/>
              <w:jc w:val="both"/>
              <w:rPr>
                <w:b/>
              </w:rPr>
            </w:pPr>
            <w:r w:rsidRPr="00EA7979">
              <w:t>1</w:t>
            </w:r>
          </w:p>
        </w:tc>
        <w:tc>
          <w:tcPr>
            <w:tcW w:w="8636" w:type="dxa"/>
          </w:tcPr>
          <w:p w:rsidR="00EA7979" w:rsidRPr="006672A6" w:rsidRDefault="00EA7979" w:rsidP="00AF551F">
            <w:pPr>
              <w:spacing w:before="60" w:after="120"/>
              <w:jc w:val="both"/>
              <w:rPr>
                <w:b/>
              </w:rPr>
            </w:pPr>
            <w:r w:rsidRPr="00EA7979">
              <w:t>Wzór oferty na roboty budowlane</w:t>
            </w:r>
          </w:p>
        </w:tc>
      </w:tr>
      <w:tr w:rsidR="00EA7979" w:rsidRPr="006672A6" w:rsidTr="00AF551F">
        <w:tc>
          <w:tcPr>
            <w:tcW w:w="828" w:type="dxa"/>
          </w:tcPr>
          <w:p w:rsidR="00EA7979" w:rsidRPr="006672A6" w:rsidRDefault="00EA7979" w:rsidP="00AF551F">
            <w:pPr>
              <w:spacing w:before="60" w:after="120"/>
              <w:jc w:val="both"/>
              <w:rPr>
                <w:b/>
              </w:rPr>
            </w:pPr>
            <w:r w:rsidRPr="00EA7979">
              <w:t>2</w:t>
            </w:r>
          </w:p>
        </w:tc>
        <w:tc>
          <w:tcPr>
            <w:tcW w:w="8636" w:type="dxa"/>
          </w:tcPr>
          <w:p w:rsidR="00EA7979" w:rsidRPr="006672A6" w:rsidRDefault="00EA7979" w:rsidP="00AF551F">
            <w:pPr>
              <w:spacing w:before="60" w:after="120"/>
              <w:jc w:val="both"/>
              <w:rPr>
                <w:b/>
              </w:rPr>
            </w:pPr>
            <w:r w:rsidRPr="00EA7979">
              <w:t>Wykaz części zamówienia, której wykonanie wykonawca zamierza powierzyć podwykonawcom</w:t>
            </w:r>
          </w:p>
        </w:tc>
      </w:tr>
      <w:tr w:rsidR="00EA7979" w:rsidRPr="006672A6" w:rsidTr="00AF551F">
        <w:tc>
          <w:tcPr>
            <w:tcW w:w="828" w:type="dxa"/>
          </w:tcPr>
          <w:p w:rsidR="00EA7979" w:rsidRPr="006672A6" w:rsidRDefault="00EA7979" w:rsidP="00AF551F">
            <w:pPr>
              <w:spacing w:before="60" w:after="120"/>
              <w:jc w:val="both"/>
              <w:rPr>
                <w:b/>
              </w:rPr>
            </w:pPr>
            <w:r w:rsidRPr="00EA7979">
              <w:t>3</w:t>
            </w:r>
          </w:p>
        </w:tc>
        <w:tc>
          <w:tcPr>
            <w:tcW w:w="8636" w:type="dxa"/>
          </w:tcPr>
          <w:p w:rsidR="00EA7979" w:rsidRPr="006672A6" w:rsidRDefault="00EA7979" w:rsidP="00AF551F">
            <w:pPr>
              <w:spacing w:before="60" w:after="120"/>
              <w:jc w:val="both"/>
              <w:rPr>
                <w:b/>
              </w:rPr>
            </w:pPr>
            <w:r w:rsidRPr="00EA7979">
              <w:t>Oświadczenie o zatrudnianiu osób na podstawie umowy o pracę</w:t>
            </w:r>
          </w:p>
        </w:tc>
      </w:tr>
      <w:tr w:rsidR="00EA7979" w:rsidRPr="006672A6" w:rsidTr="00AF551F">
        <w:tc>
          <w:tcPr>
            <w:tcW w:w="828" w:type="dxa"/>
          </w:tcPr>
          <w:p w:rsidR="00EA7979" w:rsidRPr="006672A6" w:rsidRDefault="00EA7979" w:rsidP="00AF551F">
            <w:pPr>
              <w:spacing w:before="60" w:after="120"/>
              <w:jc w:val="both"/>
              <w:rPr>
                <w:b/>
              </w:rPr>
            </w:pPr>
            <w:r w:rsidRPr="00EA7979">
              <w:t>4</w:t>
            </w:r>
          </w:p>
        </w:tc>
        <w:tc>
          <w:tcPr>
            <w:tcW w:w="8636" w:type="dxa"/>
          </w:tcPr>
          <w:p w:rsidR="00EA7979" w:rsidRPr="006672A6" w:rsidRDefault="00EA7979" w:rsidP="00AF551F">
            <w:pPr>
              <w:spacing w:before="60" w:after="120"/>
              <w:jc w:val="both"/>
              <w:rPr>
                <w:b/>
              </w:rPr>
            </w:pPr>
            <w:r w:rsidRPr="00EA7979">
              <w:t>Oświadczenie o niepodleganiu wykluczeniu oraz spełnianiu warunków udziału</w:t>
            </w:r>
          </w:p>
        </w:tc>
      </w:tr>
      <w:tr w:rsidR="00EA7979" w:rsidRPr="006672A6" w:rsidTr="00AF551F">
        <w:tc>
          <w:tcPr>
            <w:tcW w:w="828" w:type="dxa"/>
          </w:tcPr>
          <w:p w:rsidR="00EA7979" w:rsidRPr="006672A6" w:rsidRDefault="00EA7979" w:rsidP="00AF551F">
            <w:pPr>
              <w:spacing w:before="60" w:after="120"/>
              <w:jc w:val="both"/>
              <w:rPr>
                <w:b/>
              </w:rPr>
            </w:pPr>
            <w:r w:rsidRPr="00EA7979">
              <w:t>5</w:t>
            </w:r>
          </w:p>
        </w:tc>
        <w:tc>
          <w:tcPr>
            <w:tcW w:w="8636" w:type="dxa"/>
          </w:tcPr>
          <w:p w:rsidR="00EA7979" w:rsidRPr="006672A6" w:rsidRDefault="00EA7979" w:rsidP="00AF551F">
            <w:pPr>
              <w:spacing w:before="60" w:after="120"/>
              <w:jc w:val="both"/>
              <w:rPr>
                <w:b/>
              </w:rPr>
            </w:pPr>
            <w:r w:rsidRPr="00EA7979">
              <w:t>Zobowiązanie podmiotów trzecich do oddania do dyspozycji niezbędnych zasobów.</w:t>
            </w:r>
          </w:p>
        </w:tc>
      </w:tr>
      <w:tr w:rsidR="00EA7979" w:rsidRPr="006672A6" w:rsidTr="00AF551F">
        <w:tc>
          <w:tcPr>
            <w:tcW w:w="828" w:type="dxa"/>
          </w:tcPr>
          <w:p w:rsidR="00EA7979" w:rsidRPr="006672A6" w:rsidRDefault="00EA7979" w:rsidP="00AF551F">
            <w:pPr>
              <w:spacing w:before="60" w:after="120"/>
              <w:jc w:val="both"/>
              <w:rPr>
                <w:b/>
              </w:rPr>
            </w:pPr>
            <w:r w:rsidRPr="00EA7979">
              <w:t>6</w:t>
            </w:r>
          </w:p>
        </w:tc>
        <w:tc>
          <w:tcPr>
            <w:tcW w:w="8636" w:type="dxa"/>
          </w:tcPr>
          <w:p w:rsidR="00EA7979" w:rsidRPr="006672A6" w:rsidRDefault="00EA7979" w:rsidP="00AF551F">
            <w:pPr>
              <w:spacing w:before="60" w:after="120"/>
              <w:jc w:val="both"/>
              <w:rPr>
                <w:b/>
              </w:rPr>
            </w:pPr>
            <w:r w:rsidRPr="00EA7979">
              <w:t>Oświadczenie wykonawcy o przynależności albo braku przynależności do tej samej grupy kapitałowej.</w:t>
            </w:r>
          </w:p>
        </w:tc>
      </w:tr>
      <w:tr w:rsidR="006A5534" w:rsidRPr="006672A6" w:rsidTr="00AF551F">
        <w:tc>
          <w:tcPr>
            <w:tcW w:w="828" w:type="dxa"/>
          </w:tcPr>
          <w:p w:rsidR="006A5534" w:rsidRPr="00EA7979" w:rsidRDefault="006A5534" w:rsidP="00AF551F">
            <w:pPr>
              <w:spacing w:before="60" w:after="120"/>
              <w:jc w:val="both"/>
            </w:pPr>
            <w:r>
              <w:t>7</w:t>
            </w:r>
          </w:p>
        </w:tc>
        <w:tc>
          <w:tcPr>
            <w:tcW w:w="8636" w:type="dxa"/>
          </w:tcPr>
          <w:p w:rsidR="006A5534" w:rsidRPr="00EA7979" w:rsidRDefault="006A5534" w:rsidP="00AF551F">
            <w:pPr>
              <w:spacing w:before="60" w:after="120"/>
              <w:jc w:val="both"/>
            </w:pPr>
            <w:r>
              <w:t>Wzór umowy</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EA7979" w:rsidRPr="006672A6" w:rsidTr="00AF551F">
        <w:tc>
          <w:tcPr>
            <w:tcW w:w="828" w:type="dxa"/>
          </w:tcPr>
          <w:p w:rsidR="00EA7979" w:rsidRPr="006672A6" w:rsidRDefault="00EA7979" w:rsidP="00AF551F">
            <w:pPr>
              <w:spacing w:before="60" w:after="120"/>
              <w:jc w:val="both"/>
              <w:rPr>
                <w:b/>
              </w:rPr>
            </w:pPr>
            <w:r w:rsidRPr="00EA7979">
              <w:t>1</w:t>
            </w:r>
          </w:p>
        </w:tc>
        <w:tc>
          <w:tcPr>
            <w:tcW w:w="8636" w:type="dxa"/>
          </w:tcPr>
          <w:p w:rsidR="00EA7979" w:rsidRPr="006672A6" w:rsidRDefault="00EA7979" w:rsidP="00AF551F">
            <w:pPr>
              <w:spacing w:before="60" w:after="120"/>
              <w:jc w:val="both"/>
              <w:rPr>
                <w:b/>
              </w:rPr>
            </w:pPr>
            <w:r w:rsidRPr="00EA7979">
              <w:t>KONCEPCJA_BUDOWLANA.pdf</w:t>
            </w:r>
          </w:p>
        </w:tc>
      </w:tr>
      <w:tr w:rsidR="00EA7979" w:rsidRPr="006672A6" w:rsidTr="00AF551F">
        <w:tc>
          <w:tcPr>
            <w:tcW w:w="828" w:type="dxa"/>
          </w:tcPr>
          <w:p w:rsidR="00EA7979" w:rsidRPr="006672A6" w:rsidRDefault="00EA7979" w:rsidP="00AF551F">
            <w:pPr>
              <w:spacing w:before="60" w:after="120"/>
              <w:jc w:val="both"/>
              <w:rPr>
                <w:b/>
              </w:rPr>
            </w:pPr>
            <w:r w:rsidRPr="00EA7979">
              <w:t>2</w:t>
            </w:r>
          </w:p>
        </w:tc>
        <w:tc>
          <w:tcPr>
            <w:tcW w:w="8636" w:type="dxa"/>
          </w:tcPr>
          <w:p w:rsidR="00EA7979" w:rsidRPr="006672A6" w:rsidRDefault="00A32E47" w:rsidP="00AF551F">
            <w:pPr>
              <w:spacing w:before="60" w:after="120"/>
              <w:jc w:val="both"/>
              <w:rPr>
                <w:b/>
              </w:rPr>
            </w:pPr>
            <w:r w:rsidRPr="00EA7979">
              <w:t>Remont</w:t>
            </w:r>
            <w:r w:rsidR="00EA7979" w:rsidRPr="00EA7979">
              <w:t xml:space="preserve">  SK_06.04.2020_(PR).pdf</w:t>
            </w:r>
          </w:p>
        </w:tc>
      </w:tr>
      <w:tr w:rsidR="00EA7979" w:rsidRPr="006672A6" w:rsidTr="00AF551F">
        <w:tc>
          <w:tcPr>
            <w:tcW w:w="828" w:type="dxa"/>
          </w:tcPr>
          <w:p w:rsidR="00EA7979" w:rsidRPr="006672A6" w:rsidRDefault="00EA7979" w:rsidP="00AF551F">
            <w:pPr>
              <w:spacing w:before="60" w:after="120"/>
              <w:jc w:val="both"/>
              <w:rPr>
                <w:b/>
              </w:rPr>
            </w:pPr>
            <w:r w:rsidRPr="00EA7979">
              <w:t>3</w:t>
            </w:r>
          </w:p>
        </w:tc>
        <w:tc>
          <w:tcPr>
            <w:tcW w:w="8636" w:type="dxa"/>
          </w:tcPr>
          <w:p w:rsidR="00EA7979" w:rsidRPr="006672A6" w:rsidRDefault="00EA7979" w:rsidP="00AF551F">
            <w:pPr>
              <w:spacing w:before="60" w:after="120"/>
              <w:jc w:val="both"/>
              <w:rPr>
                <w:b/>
              </w:rPr>
            </w:pPr>
            <w:r w:rsidRPr="00EA7979">
              <w:t>Specyfikacja_techniczna_sala_komp.pdf</w:t>
            </w:r>
          </w:p>
        </w:tc>
      </w:tr>
    </w:tbl>
    <w:p w:rsidR="00EB7871" w:rsidRPr="003209A8" w:rsidRDefault="00EB7871" w:rsidP="00EE6B68">
      <w:pPr>
        <w:pStyle w:val="Nagwek1"/>
        <w:numPr>
          <w:ilvl w:val="0"/>
          <w:numId w:val="0"/>
        </w:numPr>
      </w:pPr>
    </w:p>
    <w:sectPr w:rsidR="00EB7871" w:rsidRPr="003209A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753B" w:rsidRDefault="000A753B">
      <w:r>
        <w:separator/>
      </w:r>
    </w:p>
  </w:endnote>
  <w:endnote w:type="continuationSeparator" w:id="0">
    <w:p w:rsidR="000A753B" w:rsidRDefault="000A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979" w:rsidRDefault="00EA79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5830" w:rsidRDefault="00E712F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3967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F1FE4">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F1FE4">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979" w:rsidRDefault="00EA7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753B" w:rsidRDefault="000A753B">
      <w:r>
        <w:separator/>
      </w:r>
    </w:p>
  </w:footnote>
  <w:footnote w:type="continuationSeparator" w:id="0">
    <w:p w:rsidR="000A753B" w:rsidRDefault="000A7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979" w:rsidRDefault="00EA79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5830" w:rsidRDefault="00D35830">
    <w:pPr>
      <w:pStyle w:val="Nagwek"/>
      <w:jc w:val="center"/>
      <w:rPr>
        <w:sz w:val="18"/>
        <w:szCs w:val="18"/>
      </w:rPr>
    </w:pPr>
    <w:r>
      <w:rPr>
        <w:sz w:val="18"/>
        <w:szCs w:val="18"/>
      </w:rPr>
      <w:t>Specyfikacja istotnych warunków zamówienia</w:t>
    </w:r>
  </w:p>
  <w:p w:rsidR="00D35830" w:rsidRDefault="00EA7979">
    <w:pPr>
      <w:pStyle w:val="Nagwek"/>
      <w:jc w:val="center"/>
      <w:rPr>
        <w:sz w:val="18"/>
        <w:szCs w:val="18"/>
      </w:rPr>
    </w:pPr>
    <w:r>
      <w:rPr>
        <w:sz w:val="18"/>
        <w:szCs w:val="18"/>
      </w:rPr>
      <w:t xml:space="preserve">Remont  parteru  Zespołu  Szkół  Technicznych  w  Ostrowie  Wielkopolskim  przy  ul.  Poznańskiej  43  </w:t>
    </w:r>
    <w:r w:rsidR="00A32E47">
      <w:rPr>
        <w:sz w:val="18"/>
        <w:szCs w:val="18"/>
      </w:rPr>
      <w:br/>
    </w:r>
    <w:r>
      <w:rPr>
        <w:sz w:val="18"/>
        <w:szCs w:val="18"/>
      </w:rPr>
      <w:t>-  sala  komputerowa  tca</w:t>
    </w:r>
  </w:p>
  <w:p w:rsidR="00D35830" w:rsidRDefault="00E712F7">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0D1D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979" w:rsidRDefault="00EA7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12"/>
  </w:num>
  <w:num w:numId="5">
    <w:abstractNumId w:val="7"/>
  </w:num>
  <w:num w:numId="6">
    <w:abstractNumId w:val="5"/>
  </w:num>
  <w:num w:numId="7">
    <w:abstractNumId w:val="6"/>
  </w:num>
  <w:num w:numId="8">
    <w:abstractNumId w:val="23"/>
  </w:num>
  <w:num w:numId="9">
    <w:abstractNumId w:val="4"/>
  </w:num>
  <w:num w:numId="10">
    <w:abstractNumId w:val="18"/>
  </w:num>
  <w:num w:numId="11">
    <w:abstractNumId w:val="2"/>
  </w:num>
  <w:num w:numId="12">
    <w:abstractNumId w:val="20"/>
  </w:num>
  <w:num w:numId="13">
    <w:abstractNumId w:val="21"/>
  </w:num>
  <w:num w:numId="14">
    <w:abstractNumId w:val="22"/>
  </w:num>
  <w:num w:numId="15">
    <w:abstractNumId w:val="1"/>
  </w:num>
  <w:num w:numId="16">
    <w:abstractNumId w:val="15"/>
  </w:num>
  <w:num w:numId="17">
    <w:abstractNumId w:val="13"/>
  </w:num>
  <w:num w:numId="18">
    <w:abstractNumId w:val="0"/>
  </w:num>
  <w:num w:numId="19">
    <w:abstractNumId w:val="19"/>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6"/>
  </w:num>
  <w:num w:numId="25">
    <w:abstractNumId w:val="14"/>
  </w:num>
  <w:num w:numId="26">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F7"/>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A753B"/>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73370"/>
    <w:rsid w:val="002746F7"/>
    <w:rsid w:val="00276982"/>
    <w:rsid w:val="002962E0"/>
    <w:rsid w:val="002963F2"/>
    <w:rsid w:val="002A2D4A"/>
    <w:rsid w:val="002B22BF"/>
    <w:rsid w:val="002D4E51"/>
    <w:rsid w:val="002E5E36"/>
    <w:rsid w:val="002E666C"/>
    <w:rsid w:val="002E7C8B"/>
    <w:rsid w:val="002F07D4"/>
    <w:rsid w:val="002F1923"/>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5405C"/>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107"/>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A5534"/>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5C36"/>
    <w:rsid w:val="00757FE2"/>
    <w:rsid w:val="00760959"/>
    <w:rsid w:val="00770037"/>
    <w:rsid w:val="00774374"/>
    <w:rsid w:val="00774A7C"/>
    <w:rsid w:val="007941DD"/>
    <w:rsid w:val="007A004A"/>
    <w:rsid w:val="007A1332"/>
    <w:rsid w:val="007A5710"/>
    <w:rsid w:val="007B4C2A"/>
    <w:rsid w:val="007C00B8"/>
    <w:rsid w:val="007E351D"/>
    <w:rsid w:val="007F35F3"/>
    <w:rsid w:val="007F3A2E"/>
    <w:rsid w:val="008056A9"/>
    <w:rsid w:val="00811E8A"/>
    <w:rsid w:val="00820382"/>
    <w:rsid w:val="0082230A"/>
    <w:rsid w:val="00823C81"/>
    <w:rsid w:val="00833238"/>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2E47"/>
    <w:rsid w:val="00A346AF"/>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A66C4"/>
    <w:rsid w:val="00AB4119"/>
    <w:rsid w:val="00AB7036"/>
    <w:rsid w:val="00AC3CE1"/>
    <w:rsid w:val="00AD6A2E"/>
    <w:rsid w:val="00AD7F2C"/>
    <w:rsid w:val="00AE4E38"/>
    <w:rsid w:val="00AF1311"/>
    <w:rsid w:val="00AF616D"/>
    <w:rsid w:val="00B05777"/>
    <w:rsid w:val="00B0712C"/>
    <w:rsid w:val="00B11855"/>
    <w:rsid w:val="00B36CE0"/>
    <w:rsid w:val="00B51D96"/>
    <w:rsid w:val="00B7685B"/>
    <w:rsid w:val="00B8343A"/>
    <w:rsid w:val="00B8358F"/>
    <w:rsid w:val="00B90CFE"/>
    <w:rsid w:val="00B932A5"/>
    <w:rsid w:val="00B97667"/>
    <w:rsid w:val="00BA1AB5"/>
    <w:rsid w:val="00BB295E"/>
    <w:rsid w:val="00BC04D7"/>
    <w:rsid w:val="00BC2FF7"/>
    <w:rsid w:val="00BF579F"/>
    <w:rsid w:val="00BF6DEC"/>
    <w:rsid w:val="00C00534"/>
    <w:rsid w:val="00C03499"/>
    <w:rsid w:val="00C06D30"/>
    <w:rsid w:val="00C20DA9"/>
    <w:rsid w:val="00C23A81"/>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83A4B"/>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105"/>
    <w:rsid w:val="00E65F99"/>
    <w:rsid w:val="00E712F7"/>
    <w:rsid w:val="00E7448C"/>
    <w:rsid w:val="00E761B8"/>
    <w:rsid w:val="00E85EB9"/>
    <w:rsid w:val="00E879CD"/>
    <w:rsid w:val="00EA00A8"/>
    <w:rsid w:val="00EA7979"/>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0475C"/>
  <w15:chartTrackingRefBased/>
  <w15:docId w15:val="{6C48B688-F06C-41F9-B049-6189D450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A32E47"/>
    <w:rPr>
      <w:color w:val="0563C1" w:themeColor="hyperlink"/>
      <w:u w:val="single"/>
    </w:rPr>
  </w:style>
  <w:style w:type="character" w:styleId="Nierozpoznanawzmianka">
    <w:name w:val="Unresolved Mention"/>
    <w:basedOn w:val="Domylnaczcionkaakapitu"/>
    <w:uiPriority w:val="99"/>
    <w:semiHidden/>
    <w:unhideWhenUsed/>
    <w:rsid w:val="00A32E47"/>
    <w:rPr>
      <w:color w:val="605E5C"/>
      <w:shd w:val="clear" w:color="auto" w:fill="E1DFDD"/>
    </w:rPr>
  </w:style>
  <w:style w:type="character" w:customStyle="1" w:styleId="TekstpodstawowyZnak">
    <w:name w:val="Tekst podstawowy Znak"/>
    <w:link w:val="Tekstpodstawowy"/>
    <w:rsid w:val="00A32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19977369">
      <w:bodyDiv w:val="1"/>
      <w:marLeft w:val="0"/>
      <w:marRight w:val="0"/>
      <w:marTop w:val="0"/>
      <w:marBottom w:val="0"/>
      <w:divBdr>
        <w:top w:val="none" w:sz="0" w:space="0" w:color="auto"/>
        <w:left w:val="none" w:sz="0" w:space="0" w:color="auto"/>
        <w:bottom w:val="none" w:sz="0" w:space="0" w:color="auto"/>
        <w:right w:val="none" w:sz="0" w:space="0" w:color="auto"/>
      </w:divBdr>
    </w:div>
    <w:div w:id="1486388130">
      <w:bodyDiv w:val="1"/>
      <w:marLeft w:val="0"/>
      <w:marRight w:val="0"/>
      <w:marTop w:val="0"/>
      <w:marBottom w:val="0"/>
      <w:divBdr>
        <w:top w:val="none" w:sz="0" w:space="0" w:color="auto"/>
        <w:left w:val="none" w:sz="0" w:space="0" w:color="auto"/>
        <w:bottom w:val="none" w:sz="0" w:space="0" w:color="auto"/>
        <w:right w:val="none" w:sz="0" w:space="0" w:color="auto"/>
      </w:divBdr>
    </w:div>
    <w:div w:id="18806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t-ostrow.edu.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st@zst-ostrow.edu.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opacki.partner@gmail.com" TargetMode="External"/><Relationship Id="rId4" Type="http://schemas.openxmlformats.org/officeDocument/2006/relationships/webSettings" Target="webSettings.xml"/><Relationship Id="rId9" Type="http://schemas.openxmlformats.org/officeDocument/2006/relationships/hyperlink" Target="mailto:zst@zst-ostrow.edu.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8</TotalTime>
  <Pages>23</Pages>
  <Words>8048</Words>
  <Characters>48292</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3</cp:revision>
  <cp:lastPrinted>1899-12-31T23:00:00Z</cp:lastPrinted>
  <dcterms:created xsi:type="dcterms:W3CDTF">2020-04-08T08:44:00Z</dcterms:created>
  <dcterms:modified xsi:type="dcterms:W3CDTF">2020-04-08T09:01:00Z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